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A12" w:rsidRDefault="006D4845" w:rsidP="00906A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1.9pt;height:38.3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weight:bold;v-text-kern:t" trim="t" fitpath="t" string="ОСТОРОЖНО: ОСЕННИЙ ЛЕДОСТАВ!"/>
          </v:shape>
        </w:pict>
      </w:r>
    </w:p>
    <w:p w:rsidR="0042012C" w:rsidRDefault="0042012C" w:rsidP="00906A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6A12" w:rsidRDefault="00906A12" w:rsidP="00906A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6A12" w:rsidRPr="00B9280D" w:rsidRDefault="00906A12" w:rsidP="00906A12">
      <w:pPr>
        <w:spacing w:after="0" w:line="240" w:lineRule="auto"/>
        <w:ind w:firstLine="709"/>
        <w:jc w:val="both"/>
        <w:rPr>
          <w:rFonts w:ascii="Comic Sans MS" w:hAnsi="Comic Sans MS" w:cs="Times New Roman"/>
          <w:sz w:val="24"/>
          <w:szCs w:val="24"/>
        </w:rPr>
      </w:pPr>
      <w:r w:rsidRPr="00B9280D">
        <w:rPr>
          <w:rFonts w:ascii="Comic Sans MS" w:hAnsi="Comic Sans MS" w:cs="Times New Roman"/>
          <w:b/>
          <w:sz w:val="24"/>
          <w:szCs w:val="24"/>
        </w:rPr>
        <w:t>Ледообразование</w:t>
      </w:r>
      <w:r w:rsidRPr="00B9280D">
        <w:rPr>
          <w:rFonts w:ascii="Comic Sans MS" w:hAnsi="Comic Sans MS" w:cs="Times New Roman"/>
          <w:sz w:val="24"/>
          <w:szCs w:val="24"/>
        </w:rPr>
        <w:t xml:space="preserve"> - довольно опасное сезонное явление на водоемах. В силу географических особенностей в Коми этот процесс длится довольно долго. Когда в северных районах реки уже </w:t>
      </w:r>
      <w:proofErr w:type="spellStart"/>
      <w:r w:rsidRPr="00B9280D">
        <w:rPr>
          <w:rFonts w:ascii="Comic Sans MS" w:hAnsi="Comic Sans MS" w:cs="Times New Roman"/>
          <w:sz w:val="24"/>
          <w:szCs w:val="24"/>
        </w:rPr>
        <w:t>скованы</w:t>
      </w:r>
      <w:proofErr w:type="spellEnd"/>
      <w:r w:rsidRPr="00B9280D">
        <w:rPr>
          <w:rFonts w:ascii="Comic Sans MS" w:hAnsi="Comic Sans MS" w:cs="Times New Roman"/>
          <w:sz w:val="24"/>
          <w:szCs w:val="24"/>
        </w:rPr>
        <w:t xml:space="preserve"> крепким льдом, на юге республики водоемы остаются ещё открытыми или имеют слабое ледовое покрытие. Однако некоторые жители нашего северного края пренебрегают элементарными мерами предосторожности и выходят на тонкий осенний лед, тем самым подвергая свою жизнь смертельному риску. Поэтому важно напомнить о правилах безопасного поведения на льду.</w:t>
      </w:r>
    </w:p>
    <w:p w:rsidR="00906A12" w:rsidRDefault="00906A12" w:rsidP="00906A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6A12" w:rsidRDefault="00906A12" w:rsidP="00B928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http://auto.reporter34.ru/assets/images_cache/4f2a6d0dc2b24e025d59efdd7053ce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uto.reporter34.ru/assets/images_cache/4f2a6d0dc2b24e025d59efdd7053ceb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A12" w:rsidRPr="00B9280D" w:rsidRDefault="00906A12" w:rsidP="00906A12">
      <w:pPr>
        <w:spacing w:after="0" w:line="240" w:lineRule="auto"/>
        <w:ind w:firstLine="709"/>
        <w:jc w:val="both"/>
        <w:rPr>
          <w:rFonts w:ascii="Comic Sans MS" w:hAnsi="Comic Sans MS" w:cs="Times New Roman"/>
          <w:b/>
          <w:color w:val="FF0000"/>
          <w:sz w:val="24"/>
          <w:szCs w:val="24"/>
        </w:rPr>
      </w:pPr>
    </w:p>
    <w:p w:rsidR="00906A12" w:rsidRPr="00B9280D" w:rsidRDefault="00906A12" w:rsidP="00906A12">
      <w:pPr>
        <w:spacing w:after="0" w:line="240" w:lineRule="auto"/>
        <w:ind w:firstLine="709"/>
        <w:jc w:val="center"/>
        <w:rPr>
          <w:rFonts w:ascii="Comic Sans MS" w:hAnsi="Comic Sans MS" w:cs="Times New Roman"/>
          <w:b/>
          <w:color w:val="FF0000"/>
          <w:sz w:val="24"/>
          <w:szCs w:val="24"/>
        </w:rPr>
      </w:pPr>
      <w:r w:rsidRPr="00B9280D">
        <w:rPr>
          <w:rFonts w:ascii="Comic Sans MS" w:hAnsi="Comic Sans MS" w:cs="Times New Roman"/>
          <w:b/>
          <w:color w:val="FF0000"/>
          <w:sz w:val="24"/>
          <w:szCs w:val="24"/>
        </w:rPr>
        <w:lastRenderedPageBreak/>
        <w:t>ЗАПОМНИТЕ!</w:t>
      </w:r>
    </w:p>
    <w:p w:rsidR="00906A12" w:rsidRPr="00B9280D" w:rsidRDefault="00906A12" w:rsidP="00B9280D">
      <w:pPr>
        <w:pStyle w:val="a9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Comic Sans MS" w:hAnsi="Comic Sans MS" w:cs="Times New Roman"/>
          <w:sz w:val="24"/>
          <w:szCs w:val="24"/>
        </w:rPr>
      </w:pPr>
      <w:r w:rsidRPr="00B9280D">
        <w:rPr>
          <w:rFonts w:ascii="Comic Sans MS" w:hAnsi="Comic Sans MS" w:cs="Times New Roman"/>
          <w:sz w:val="24"/>
          <w:szCs w:val="24"/>
        </w:rPr>
        <w:t>Первый лед очень коварен! При переходе по льду необходимо пользоваться оборудованными ледовыми переправами. Но если они отсутствуют, то самым правильным решением будет отложить переправу до полного ледообразования: безопасным для человека считается лед толщиной не менее 7 -10 см.</w:t>
      </w:r>
    </w:p>
    <w:p w:rsidR="00906A12" w:rsidRPr="00B9280D" w:rsidRDefault="00906A12" w:rsidP="00B9280D">
      <w:pPr>
        <w:pStyle w:val="a9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Comic Sans MS" w:hAnsi="Comic Sans MS" w:cs="Times New Roman"/>
          <w:sz w:val="24"/>
          <w:szCs w:val="24"/>
        </w:rPr>
      </w:pPr>
      <w:r w:rsidRPr="00B9280D">
        <w:rPr>
          <w:rFonts w:ascii="Comic Sans MS" w:hAnsi="Comic Sans MS" w:cs="Times New Roman"/>
          <w:sz w:val="24"/>
          <w:szCs w:val="24"/>
        </w:rPr>
        <w:t>Следует знать, что на толщину льда влияют свойственная осенней поре частая перемена погоды, прежде всего изменения температуры. Если температура воздуха держится выше 0 градусов более 3 дней, то прочность льда снижается на 25%. Следовательно, там, где ранее можно было уверенно идти по льду водоема, передвигаться по его поверхности становится опасно.</w:t>
      </w:r>
      <w:bookmarkStart w:id="0" w:name="_GoBack"/>
      <w:bookmarkEnd w:id="0"/>
    </w:p>
    <w:p w:rsidR="00906A12" w:rsidRDefault="00906A12" w:rsidP="008325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04EDD8C" wp14:editId="4C9635FA">
            <wp:extent cx="9648824" cy="6229350"/>
            <wp:effectExtent l="0" t="0" r="0" b="0"/>
            <wp:docPr id="2" name="Рисунок 2" descr="http://300.gov.spb.ru/static/writable/ckeditor/uploads/2013/02/19/plakat%E2%84%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00.gov.spb.ru/static/writable/ckeditor/uploads/2013/02/19/plakat%E2%84%9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403" cy="623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6A12" w:rsidSect="00906A1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845" w:rsidRDefault="006D4845" w:rsidP="00B9280D">
      <w:pPr>
        <w:spacing w:after="0" w:line="240" w:lineRule="auto"/>
      </w:pPr>
      <w:r>
        <w:separator/>
      </w:r>
    </w:p>
  </w:endnote>
  <w:endnote w:type="continuationSeparator" w:id="0">
    <w:p w:rsidR="006D4845" w:rsidRDefault="006D4845" w:rsidP="00B92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530" w:rsidRDefault="0083253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530" w:rsidRDefault="0083253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530" w:rsidRDefault="0083253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845" w:rsidRDefault="006D4845" w:rsidP="00B9280D">
      <w:pPr>
        <w:spacing w:after="0" w:line="240" w:lineRule="auto"/>
      </w:pPr>
      <w:r>
        <w:separator/>
      </w:r>
    </w:p>
  </w:footnote>
  <w:footnote w:type="continuationSeparator" w:id="0">
    <w:p w:rsidR="006D4845" w:rsidRDefault="006D4845" w:rsidP="00B928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80D" w:rsidRDefault="006D4845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12909" o:spid="_x0000_s2050" type="#_x0000_t75" style="position:absolute;margin-left:0;margin-top:0;width:1437.75pt;height:899.1pt;z-index:-251657216;mso-position-horizontal:center;mso-position-horizontal-relative:margin;mso-position-vertical:center;mso-position-vertical-relative:margin" o:allowincell="f">
          <v:imagedata r:id="rId1" o:title="thumb2-8dd49e644116b4cb8f2395d661ae101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80D" w:rsidRDefault="006D4845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12910" o:spid="_x0000_s2051" type="#_x0000_t75" style="position:absolute;margin-left:0;margin-top:0;width:1437.75pt;height:899.1pt;z-index:-251656192;mso-position-horizontal:center;mso-position-horizontal-relative:margin;mso-position-vertical:center;mso-position-vertical-relative:margin" o:allowincell="f">
          <v:imagedata r:id="rId1" o:title="thumb2-8dd49e644116b4cb8f2395d661ae101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80D" w:rsidRDefault="006D4845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12908" o:spid="_x0000_s2049" type="#_x0000_t75" style="position:absolute;margin-left:0;margin-top:0;width:1437.75pt;height:899.1pt;z-index:-251658240;mso-position-horizontal:center;mso-position-horizontal-relative:margin;mso-position-vertical:center;mso-position-vertical-relative:margin" o:allowincell="f">
          <v:imagedata r:id="rId1" o:title="thumb2-8dd49e644116b4cb8f2395d661ae101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pt;height:11.2pt" o:bullet="t">
        <v:imagedata r:id="rId1" o:title="mso664F"/>
      </v:shape>
    </w:pict>
  </w:numPicBullet>
  <w:abstractNum w:abstractNumId="0">
    <w:nsid w:val="32D02312"/>
    <w:multiLevelType w:val="hybridMultilevel"/>
    <w:tmpl w:val="339EA23E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9354227"/>
    <w:multiLevelType w:val="hybridMultilevel"/>
    <w:tmpl w:val="071628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6A12"/>
    <w:rsid w:val="00211231"/>
    <w:rsid w:val="00244535"/>
    <w:rsid w:val="0042012C"/>
    <w:rsid w:val="006D4845"/>
    <w:rsid w:val="00832530"/>
    <w:rsid w:val="008B5E53"/>
    <w:rsid w:val="00906A12"/>
    <w:rsid w:val="0097456F"/>
    <w:rsid w:val="00B9280D"/>
    <w:rsid w:val="00C65082"/>
    <w:rsid w:val="00FB38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0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A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928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9280D"/>
  </w:style>
  <w:style w:type="paragraph" w:styleId="a7">
    <w:name w:val="footer"/>
    <w:basedOn w:val="a"/>
    <w:link w:val="a8"/>
    <w:uiPriority w:val="99"/>
    <w:semiHidden/>
    <w:unhideWhenUsed/>
    <w:rsid w:val="00B928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9280D"/>
  </w:style>
  <w:style w:type="paragraph" w:styleId="a9">
    <w:name w:val="List Paragraph"/>
    <w:basedOn w:val="a"/>
    <w:uiPriority w:val="34"/>
    <w:qFormat/>
    <w:rsid w:val="00B9280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A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&lt;home&gt;</Company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&lt;user&gt;</dc:creator>
  <cp:keywords/>
  <dc:description/>
  <cp:lastModifiedBy>MisharinaL</cp:lastModifiedBy>
  <cp:revision>4</cp:revision>
  <dcterms:created xsi:type="dcterms:W3CDTF">2015-11-11T12:54:00Z</dcterms:created>
  <dcterms:modified xsi:type="dcterms:W3CDTF">2016-11-02T08:55:00Z</dcterms:modified>
</cp:coreProperties>
</file>