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53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AB7153">
        <w:rPr>
          <w:bCs/>
          <w:color w:val="000000"/>
          <w:sz w:val="28"/>
          <w:szCs w:val="28"/>
          <w:shd w:val="clear" w:color="auto" w:fill="FFFFFF"/>
        </w:rPr>
        <w:t>Му</w:t>
      </w:r>
      <w:r>
        <w:rPr>
          <w:bCs/>
          <w:color w:val="000000"/>
          <w:sz w:val="28"/>
          <w:szCs w:val="28"/>
          <w:shd w:val="clear" w:color="auto" w:fill="FFFFFF"/>
        </w:rPr>
        <w:t>ниципальное общеобразовательное учреждение</w:t>
      </w:r>
    </w:p>
    <w:p w:rsidR="00AB7153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«Основная общеобразовательная школа»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ебдино</w:t>
      </w:r>
      <w:proofErr w:type="spellEnd"/>
    </w:p>
    <w:p w:rsidR="00AB7153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B7153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B7153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B7153" w:rsidRPr="00EE4AD7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  <w:shd w:val="clear" w:color="auto" w:fill="FFFFFF"/>
        </w:rPr>
      </w:pPr>
      <w:r w:rsidRPr="00EE4AD7">
        <w:rPr>
          <w:bCs/>
          <w:color w:val="000000"/>
          <w:sz w:val="36"/>
          <w:szCs w:val="36"/>
          <w:shd w:val="clear" w:color="auto" w:fill="FFFFFF"/>
        </w:rPr>
        <w:t>Номинация</w:t>
      </w:r>
    </w:p>
    <w:p w:rsidR="00AB7153" w:rsidRPr="00EE4AD7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  <w:shd w:val="clear" w:color="auto" w:fill="FFFFFF"/>
        </w:rPr>
      </w:pPr>
      <w:r w:rsidRPr="00EE4AD7">
        <w:rPr>
          <w:bCs/>
          <w:color w:val="000000"/>
          <w:sz w:val="36"/>
          <w:szCs w:val="36"/>
          <w:shd w:val="clear" w:color="auto" w:fill="FFFFFF"/>
        </w:rPr>
        <w:t>Методические рекомендации</w:t>
      </w:r>
    </w:p>
    <w:p w:rsidR="00FF2E1B" w:rsidRDefault="00FF2E1B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B7153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B7153" w:rsidRPr="00EE4AD7" w:rsidRDefault="00AB7153" w:rsidP="00AB7153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EE4AD7">
        <w:rPr>
          <w:bCs/>
          <w:color w:val="000000"/>
          <w:sz w:val="40"/>
          <w:szCs w:val="40"/>
          <w:shd w:val="clear" w:color="auto" w:fill="FFFFFF"/>
        </w:rPr>
        <w:t>«</w:t>
      </w:r>
      <w:r w:rsidRPr="00EE4AD7">
        <w:rPr>
          <w:b/>
          <w:bCs/>
          <w:color w:val="000000"/>
          <w:sz w:val="40"/>
          <w:szCs w:val="40"/>
          <w:shd w:val="clear" w:color="auto" w:fill="FFFFFF"/>
        </w:rPr>
        <w:t xml:space="preserve">Формирование картографической грамотности </w:t>
      </w:r>
    </w:p>
    <w:p w:rsidR="00AB7153" w:rsidRPr="00EE4AD7" w:rsidRDefault="00AB7153" w:rsidP="00AB7153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EE4AD7">
        <w:rPr>
          <w:b/>
          <w:bCs/>
          <w:color w:val="000000"/>
          <w:sz w:val="40"/>
          <w:szCs w:val="40"/>
          <w:shd w:val="clear" w:color="auto" w:fill="FFFFFF"/>
        </w:rPr>
        <w:t>на разных этапах урока географии»</w:t>
      </w:r>
    </w:p>
    <w:p w:rsidR="00AB7153" w:rsidRPr="00EE4AD7" w:rsidRDefault="00AB7153" w:rsidP="00AB7153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AB7153" w:rsidRDefault="00AB7153" w:rsidP="00AB7153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FF2E1B" w:rsidRDefault="00FF2E1B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AB7153" w:rsidRPr="00EE4AD7" w:rsidRDefault="00AB7153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EE4AD7">
        <w:rPr>
          <w:bCs/>
          <w:color w:val="000000"/>
          <w:sz w:val="32"/>
          <w:szCs w:val="32"/>
          <w:shd w:val="clear" w:color="auto" w:fill="FFFFFF"/>
        </w:rPr>
        <w:t>Тимушева Надежда Викторовна,</w:t>
      </w:r>
    </w:p>
    <w:p w:rsidR="00AB7153" w:rsidRPr="00EE4AD7" w:rsidRDefault="00AB7153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EE4AD7">
        <w:rPr>
          <w:bCs/>
          <w:color w:val="000000"/>
          <w:sz w:val="32"/>
          <w:szCs w:val="32"/>
          <w:shd w:val="clear" w:color="auto" w:fill="FFFFFF"/>
        </w:rPr>
        <w:t>Учитель географии и биологии</w:t>
      </w:r>
    </w:p>
    <w:p w:rsidR="00AB7153" w:rsidRPr="00EE4AD7" w:rsidRDefault="00AB7153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EE4AD7">
        <w:rPr>
          <w:bCs/>
          <w:color w:val="000000"/>
          <w:sz w:val="32"/>
          <w:szCs w:val="32"/>
          <w:shd w:val="clear" w:color="auto" w:fill="FFFFFF"/>
        </w:rPr>
        <w:t>Категория высшая</w:t>
      </w:r>
    </w:p>
    <w:p w:rsidR="00AB7153" w:rsidRPr="00EE4AD7" w:rsidRDefault="00AB7153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EE4AD7">
        <w:rPr>
          <w:bCs/>
          <w:color w:val="000000"/>
          <w:sz w:val="32"/>
          <w:szCs w:val="32"/>
          <w:shd w:val="clear" w:color="auto" w:fill="FFFFFF"/>
        </w:rPr>
        <w:t>Телефон: 89225802044,</w:t>
      </w:r>
    </w:p>
    <w:p w:rsidR="00AB7153" w:rsidRPr="00AB7153" w:rsidRDefault="00AB7153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EE4AD7">
        <w:rPr>
          <w:bCs/>
          <w:color w:val="000000"/>
          <w:sz w:val="32"/>
          <w:szCs w:val="32"/>
          <w:shd w:val="clear" w:color="auto" w:fill="FFFFFF"/>
          <w:lang w:val="en-US"/>
        </w:rPr>
        <w:t>E</w:t>
      </w:r>
      <w:r w:rsidRPr="00EE4AD7">
        <w:rPr>
          <w:bCs/>
          <w:color w:val="000000"/>
          <w:sz w:val="32"/>
          <w:szCs w:val="32"/>
          <w:shd w:val="clear" w:color="auto" w:fill="FFFFFF"/>
        </w:rPr>
        <w:t>-</w:t>
      </w:r>
      <w:r w:rsidRPr="00EE4AD7">
        <w:rPr>
          <w:bCs/>
          <w:color w:val="000000"/>
          <w:sz w:val="32"/>
          <w:szCs w:val="32"/>
          <w:shd w:val="clear" w:color="auto" w:fill="FFFFFF"/>
          <w:lang w:val="en-US"/>
        </w:rPr>
        <w:t>mail</w:t>
      </w:r>
      <w:r w:rsidRPr="00EE4AD7">
        <w:rPr>
          <w:bCs/>
          <w:color w:val="000000"/>
          <w:sz w:val="32"/>
          <w:szCs w:val="32"/>
          <w:shd w:val="clear" w:color="auto" w:fill="FFFFFF"/>
        </w:rPr>
        <w:t xml:space="preserve">: </w:t>
      </w:r>
      <w:hyperlink r:id="rId7" w:history="1">
        <w:r w:rsidRPr="00EE4AD7">
          <w:rPr>
            <w:rStyle w:val="a3"/>
            <w:bCs/>
            <w:sz w:val="32"/>
            <w:szCs w:val="32"/>
            <w:shd w:val="clear" w:color="auto" w:fill="FFFFFF"/>
            <w:lang w:val="en-US"/>
          </w:rPr>
          <w:t>musanovanv</w:t>
        </w:r>
        <w:r w:rsidRPr="00EE4AD7">
          <w:rPr>
            <w:rStyle w:val="a3"/>
            <w:bCs/>
            <w:sz w:val="32"/>
            <w:szCs w:val="32"/>
            <w:shd w:val="clear" w:color="auto" w:fill="FFFFFF"/>
          </w:rPr>
          <w:t>@</w:t>
        </w:r>
        <w:r w:rsidRPr="00EE4AD7">
          <w:rPr>
            <w:rStyle w:val="a3"/>
            <w:bCs/>
            <w:sz w:val="32"/>
            <w:szCs w:val="32"/>
            <w:shd w:val="clear" w:color="auto" w:fill="FFFFFF"/>
            <w:lang w:val="en-US"/>
          </w:rPr>
          <w:t>mail</w:t>
        </w:r>
        <w:r w:rsidRPr="00EE4AD7">
          <w:rPr>
            <w:rStyle w:val="a3"/>
            <w:bCs/>
            <w:sz w:val="32"/>
            <w:szCs w:val="32"/>
            <w:shd w:val="clear" w:color="auto" w:fill="FFFFFF"/>
          </w:rPr>
          <w:t>.</w:t>
        </w:r>
        <w:proofErr w:type="spellStart"/>
        <w:r w:rsidRPr="00EE4AD7">
          <w:rPr>
            <w:rStyle w:val="a3"/>
            <w:bCs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AB7153" w:rsidRPr="00FF2E1B" w:rsidRDefault="00AB7153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FF2E1B" w:rsidRDefault="006F07BE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FF2E1B" w:rsidRDefault="006F07BE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FF2E1B" w:rsidRDefault="006F07BE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FF2E1B" w:rsidRDefault="006F07BE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FF2E1B" w:rsidRDefault="006F07BE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FF2E1B" w:rsidRDefault="006F07BE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FF2E1B" w:rsidRDefault="006F07BE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FF2E1B" w:rsidRDefault="006F07BE" w:rsidP="00AB7153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F07BE" w:rsidRPr="006F07BE" w:rsidRDefault="006F07BE" w:rsidP="006F07BE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F2E1B">
        <w:rPr>
          <w:bCs/>
          <w:color w:val="000000"/>
          <w:sz w:val="28"/>
          <w:szCs w:val="28"/>
          <w:shd w:val="clear" w:color="auto" w:fill="FFFFFF"/>
        </w:rPr>
        <w:t xml:space="preserve">2018 </w:t>
      </w:r>
      <w:r>
        <w:rPr>
          <w:bCs/>
          <w:color w:val="000000"/>
          <w:sz w:val="28"/>
          <w:szCs w:val="28"/>
          <w:shd w:val="clear" w:color="auto" w:fill="FFFFFF"/>
        </w:rPr>
        <w:t>год</w:t>
      </w:r>
    </w:p>
    <w:p w:rsidR="00AB7153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B7153" w:rsidRPr="00AB7153" w:rsidRDefault="00AB7153" w:rsidP="000507E6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5D0610" w:rsidRPr="005D0610" w:rsidRDefault="005D0610" w:rsidP="00EE4AD7">
      <w:pPr>
        <w:shd w:val="clear" w:color="auto" w:fill="FFFFFF"/>
        <w:spacing w:after="24" w:line="36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D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"Без карты </w:t>
      </w:r>
      <w:proofErr w:type="gramStart"/>
      <w:r w:rsidRPr="005D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нет и не может</w:t>
      </w:r>
      <w:proofErr w:type="gramEnd"/>
      <w:r w:rsidRPr="005D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быть географии, </w:t>
      </w:r>
    </w:p>
    <w:p w:rsidR="005D0610" w:rsidRPr="005D0610" w:rsidRDefault="005D0610" w:rsidP="00805333">
      <w:pPr>
        <w:shd w:val="clear" w:color="auto" w:fill="FFFFFF"/>
        <w:spacing w:after="24" w:line="360" w:lineRule="atLeast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картой география начинается и ею же заканчивается.</w:t>
      </w:r>
    </w:p>
    <w:p w:rsidR="005D0610" w:rsidRDefault="005D0610" w:rsidP="00805333">
      <w:pPr>
        <w:shd w:val="clear" w:color="auto" w:fill="FFFFFF"/>
        <w:spacing w:before="48" w:after="120" w:line="360" w:lineRule="atLeast"/>
        <w:ind w:left="7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D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Карта не только необходимый инструмент, </w:t>
      </w:r>
    </w:p>
    <w:p w:rsidR="005D0610" w:rsidRPr="005D0610" w:rsidRDefault="005D0610" w:rsidP="00805333">
      <w:pPr>
        <w:shd w:val="clear" w:color="auto" w:fill="FFFFFF"/>
        <w:spacing w:before="48" w:after="120" w:line="360" w:lineRule="atLeast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это сама география"</w:t>
      </w:r>
    </w:p>
    <w:p w:rsidR="009A7116" w:rsidRDefault="009A7116" w:rsidP="00805333">
      <w:pPr>
        <w:shd w:val="clear" w:color="auto" w:fill="FFFFFF"/>
        <w:spacing w:after="24" w:line="360" w:lineRule="atLeast"/>
        <w:ind w:left="72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="005D0610" w:rsidRPr="005D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А. С. Барков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5D0610" w:rsidRPr="009A7116" w:rsidRDefault="009A7116" w:rsidP="00805333">
      <w:pPr>
        <w:shd w:val="clear" w:color="auto" w:fill="FFFFFF"/>
        <w:spacing w:after="24" w:line="360" w:lineRule="atLeast"/>
        <w:ind w:left="720"/>
        <w:jc w:val="right"/>
        <w:rPr>
          <w:rStyle w:val="c0"/>
          <w:rFonts w:ascii="Arial" w:hAnsi="Arial" w:cs="Arial"/>
          <w:i/>
          <w:color w:val="000000"/>
          <w:sz w:val="24"/>
          <w:szCs w:val="24"/>
        </w:rPr>
      </w:pPr>
      <w:r w:rsidRPr="009A7116">
        <w:rPr>
          <w:rStyle w:val="c0"/>
          <w:rFonts w:ascii="Arial" w:hAnsi="Arial" w:cs="Arial"/>
          <w:i/>
          <w:color w:val="000000"/>
          <w:sz w:val="24"/>
          <w:szCs w:val="24"/>
        </w:rPr>
        <w:t>"Карта – второй язык географии"</w:t>
      </w:r>
    </w:p>
    <w:p w:rsidR="009A7116" w:rsidRPr="005D0610" w:rsidRDefault="009A7116" w:rsidP="00805333">
      <w:pPr>
        <w:shd w:val="clear" w:color="auto" w:fill="FFFFFF"/>
        <w:spacing w:after="24" w:line="360" w:lineRule="atLeast"/>
        <w:ind w:left="72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A7116">
        <w:rPr>
          <w:rStyle w:val="c0"/>
          <w:rFonts w:ascii="Arial" w:hAnsi="Arial" w:cs="Arial"/>
          <w:i/>
          <w:color w:val="000000"/>
          <w:sz w:val="24"/>
          <w:szCs w:val="24"/>
        </w:rPr>
        <w:t xml:space="preserve">(Н. Н. </w:t>
      </w:r>
      <w:proofErr w:type="spellStart"/>
      <w:r w:rsidRPr="009A7116">
        <w:rPr>
          <w:rStyle w:val="c0"/>
          <w:rFonts w:ascii="Arial" w:hAnsi="Arial" w:cs="Arial"/>
          <w:i/>
          <w:color w:val="000000"/>
          <w:sz w:val="24"/>
          <w:szCs w:val="24"/>
        </w:rPr>
        <w:t>Баранский</w:t>
      </w:r>
      <w:proofErr w:type="spellEnd"/>
      <w:r w:rsidRPr="009A7116">
        <w:rPr>
          <w:rStyle w:val="c0"/>
          <w:rFonts w:ascii="Arial" w:hAnsi="Arial" w:cs="Arial"/>
          <w:i/>
          <w:color w:val="000000"/>
          <w:sz w:val="24"/>
          <w:szCs w:val="24"/>
        </w:rPr>
        <w:t>)</w:t>
      </w:r>
    </w:p>
    <w:p w:rsidR="000507E6" w:rsidRPr="005D0610" w:rsidRDefault="000507E6" w:rsidP="005D0610">
      <w:pPr>
        <w:pStyle w:val="c14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u w:val="single"/>
        </w:rPr>
      </w:pPr>
    </w:p>
    <w:p w:rsidR="004B411A" w:rsidRDefault="006F07BE" w:rsidP="003F2DB9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    </w:t>
      </w:r>
    </w:p>
    <w:p w:rsidR="00861DC6" w:rsidRPr="006027A0" w:rsidRDefault="004B411A" w:rsidP="00861D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61DC6">
        <w:rPr>
          <w:rStyle w:val="c9"/>
          <w:bCs/>
          <w:color w:val="000000"/>
          <w:sz w:val="28"/>
          <w:szCs w:val="28"/>
        </w:rPr>
        <w:t xml:space="preserve">   </w:t>
      </w:r>
      <w:r w:rsidRPr="006027A0">
        <w:rPr>
          <w:rStyle w:val="c9"/>
          <w:bCs/>
          <w:color w:val="000000"/>
          <w:sz w:val="28"/>
          <w:szCs w:val="28"/>
        </w:rPr>
        <w:t xml:space="preserve">Одной из целей географического образования является формирование картографической грамотности современного школьника. Все содержание школьной программы по географии пронизано картографическими знаниями. </w:t>
      </w:r>
      <w:r w:rsidR="00861DC6" w:rsidRPr="006027A0">
        <w:rPr>
          <w:color w:val="000000"/>
          <w:sz w:val="28"/>
          <w:szCs w:val="28"/>
          <w:shd w:val="clear" w:color="auto" w:fill="FFFFFF"/>
        </w:rPr>
        <w:t>В ФГОС говорится о том, чтобы каждый учащийся был гот</w:t>
      </w:r>
      <w:r w:rsidR="00C929B8">
        <w:rPr>
          <w:color w:val="000000"/>
          <w:sz w:val="28"/>
          <w:szCs w:val="28"/>
          <w:shd w:val="clear" w:color="auto" w:fill="FFFFFF"/>
        </w:rPr>
        <w:t>ов применять</w:t>
      </w:r>
      <w:r w:rsidR="00861DC6" w:rsidRPr="006027A0">
        <w:rPr>
          <w:color w:val="000000"/>
          <w:sz w:val="28"/>
          <w:szCs w:val="28"/>
          <w:shd w:val="clear" w:color="auto" w:fill="FFFFFF"/>
        </w:rPr>
        <w:t xml:space="preserve"> усвоенные знания, умения и способы деятельности в реальной жизни для решения практических задач и жизненно значимых ситуаций. В этом отношении знание географической карты - пример реального использования и применения в жизни картографических знаний. В современном мире, во всех электронных устройствах имеются спутни</w:t>
      </w:r>
      <w:r w:rsidR="002C6A76">
        <w:rPr>
          <w:color w:val="000000"/>
          <w:sz w:val="28"/>
          <w:szCs w:val="28"/>
          <w:shd w:val="clear" w:color="auto" w:fill="FFFFFF"/>
        </w:rPr>
        <w:t xml:space="preserve">ковые карты. </w:t>
      </w:r>
      <w:r w:rsidR="002C6A76" w:rsidRPr="002C6A7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Любой современный GPS-спутник, сотовый оператор и навигаторы не обходятся без знания местности</w:t>
      </w:r>
      <w:r w:rsidR="002C6A7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r w:rsidR="002C6A76">
        <w:rPr>
          <w:color w:val="000000"/>
          <w:sz w:val="28"/>
          <w:szCs w:val="28"/>
          <w:shd w:val="clear" w:color="auto" w:fill="FFFFFF"/>
        </w:rPr>
        <w:t>Все больше  людей стремя</w:t>
      </w:r>
      <w:r w:rsidR="00861DC6" w:rsidRPr="006027A0">
        <w:rPr>
          <w:color w:val="000000"/>
          <w:sz w:val="28"/>
          <w:szCs w:val="28"/>
          <w:shd w:val="clear" w:color="auto" w:fill="FFFFFF"/>
        </w:rPr>
        <w:t>тся</w:t>
      </w:r>
      <w:r w:rsidR="00805333">
        <w:rPr>
          <w:color w:val="000000"/>
          <w:sz w:val="28"/>
          <w:szCs w:val="28"/>
          <w:shd w:val="clear" w:color="auto" w:fill="FFFFFF"/>
        </w:rPr>
        <w:t xml:space="preserve"> совершать</w:t>
      </w:r>
      <w:r w:rsidR="00861DC6" w:rsidRPr="006027A0">
        <w:rPr>
          <w:color w:val="000000"/>
          <w:sz w:val="28"/>
          <w:szCs w:val="28"/>
          <w:shd w:val="clear" w:color="auto" w:fill="FFFFFF"/>
        </w:rPr>
        <w:t xml:space="preserve"> различные путешествия</w:t>
      </w:r>
      <w:r w:rsidR="00861DC6" w:rsidRPr="002F32E3">
        <w:rPr>
          <w:color w:val="000000"/>
          <w:sz w:val="28"/>
          <w:szCs w:val="28"/>
          <w:shd w:val="clear" w:color="auto" w:fill="FFFFFF"/>
        </w:rPr>
        <w:t>.</w:t>
      </w:r>
      <w:r w:rsidR="002C6A76" w:rsidRPr="002F32E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Знание географии может предостеречь туристов от опасности. Есть такие места, где периодически происходят землетрясения, ураганы. Чтобы не рисковать своей жизнью, стоит узнать все географические особенности.</w:t>
      </w:r>
      <w:r w:rsidR="002C6A76" w:rsidRPr="002C6A7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2C6A76" w:rsidRPr="002C6A7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Даже турпоход в своем регионе предполагает знание географии. </w:t>
      </w:r>
      <w:r w:rsidR="00C929B8">
        <w:rPr>
          <w:color w:val="000000"/>
          <w:sz w:val="28"/>
          <w:szCs w:val="28"/>
          <w:shd w:val="clear" w:color="auto" w:fill="FFFFFF"/>
        </w:rPr>
        <w:t>Поэтому мы утверждаем, что сегодня</w:t>
      </w:r>
      <w:r w:rsidR="00861DC6" w:rsidRPr="006027A0">
        <w:rPr>
          <w:color w:val="000000"/>
          <w:sz w:val="28"/>
          <w:szCs w:val="28"/>
          <w:shd w:val="clear" w:color="auto" w:fill="FFFFFF"/>
        </w:rPr>
        <w:t xml:space="preserve"> картографическая грамотность нужна не только </w:t>
      </w:r>
      <w:r w:rsidR="006027A0">
        <w:rPr>
          <w:color w:val="000000"/>
          <w:sz w:val="28"/>
          <w:szCs w:val="28"/>
          <w:shd w:val="clear" w:color="auto" w:fill="FFFFFF"/>
        </w:rPr>
        <w:t>ученому-</w:t>
      </w:r>
      <w:r w:rsidR="00861DC6" w:rsidRPr="006027A0">
        <w:rPr>
          <w:color w:val="000000"/>
          <w:sz w:val="28"/>
          <w:szCs w:val="28"/>
          <w:shd w:val="clear" w:color="auto" w:fill="FFFFFF"/>
        </w:rPr>
        <w:t>географу</w:t>
      </w:r>
      <w:r w:rsidR="006027A0">
        <w:rPr>
          <w:color w:val="000000"/>
          <w:sz w:val="28"/>
          <w:szCs w:val="28"/>
          <w:shd w:val="clear" w:color="auto" w:fill="FFFFFF"/>
        </w:rPr>
        <w:t xml:space="preserve"> или </w:t>
      </w:r>
      <w:r w:rsidR="00C929B8">
        <w:rPr>
          <w:color w:val="000000"/>
          <w:sz w:val="28"/>
          <w:szCs w:val="28"/>
          <w:shd w:val="clear" w:color="auto" w:fill="FFFFFF"/>
        </w:rPr>
        <w:t xml:space="preserve"> учителю географии, но и</w:t>
      </w:r>
      <w:r w:rsidR="00861DC6" w:rsidRPr="006027A0">
        <w:rPr>
          <w:color w:val="000000"/>
          <w:sz w:val="28"/>
          <w:szCs w:val="28"/>
          <w:shd w:val="clear" w:color="auto" w:fill="FFFFFF"/>
        </w:rPr>
        <w:t xml:space="preserve"> стан</w:t>
      </w:r>
      <w:r w:rsidR="00FF2E1B">
        <w:rPr>
          <w:color w:val="000000"/>
          <w:sz w:val="28"/>
          <w:szCs w:val="28"/>
          <w:shd w:val="clear" w:color="auto" w:fill="FFFFFF"/>
        </w:rPr>
        <w:t>овится необходимой</w:t>
      </w:r>
      <w:r w:rsidR="00861DC6" w:rsidRPr="006027A0">
        <w:rPr>
          <w:color w:val="000000"/>
          <w:sz w:val="28"/>
          <w:szCs w:val="28"/>
          <w:shd w:val="clear" w:color="auto" w:fill="FFFFFF"/>
        </w:rPr>
        <w:t xml:space="preserve"> каждому человеку.</w:t>
      </w:r>
      <w:r w:rsidR="00805333">
        <w:rPr>
          <w:color w:val="000000"/>
          <w:sz w:val="28"/>
          <w:szCs w:val="28"/>
          <w:shd w:val="clear" w:color="auto" w:fill="FFFFFF"/>
        </w:rPr>
        <w:t xml:space="preserve"> С целью популяризации географических знаний и повышения интереса </w:t>
      </w:r>
      <w:r w:rsidR="008C6E41">
        <w:rPr>
          <w:color w:val="000000"/>
          <w:sz w:val="28"/>
          <w:szCs w:val="28"/>
          <w:shd w:val="clear" w:color="auto" w:fill="FFFFFF"/>
        </w:rPr>
        <w:t xml:space="preserve">населения страны </w:t>
      </w:r>
      <w:r w:rsidR="00805333">
        <w:rPr>
          <w:color w:val="000000"/>
          <w:sz w:val="28"/>
          <w:szCs w:val="28"/>
          <w:shd w:val="clear" w:color="auto" w:fill="FFFFFF"/>
        </w:rPr>
        <w:t xml:space="preserve">к географии с 2015 года </w:t>
      </w:r>
      <w:r w:rsidR="008C6E41">
        <w:rPr>
          <w:color w:val="000000"/>
          <w:sz w:val="28"/>
          <w:szCs w:val="28"/>
          <w:shd w:val="clear" w:color="auto" w:fill="FFFFFF"/>
        </w:rPr>
        <w:t>ежегодно проводится Русским географическим обществом географический диктант.</w:t>
      </w:r>
    </w:p>
    <w:p w:rsidR="004B411A" w:rsidRDefault="004B411A" w:rsidP="003F2DB9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</w:rPr>
      </w:pPr>
    </w:p>
    <w:p w:rsidR="008221F4" w:rsidRDefault="006027A0" w:rsidP="006027A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9"/>
          <w:bCs/>
          <w:color w:val="000000"/>
        </w:rPr>
        <w:t xml:space="preserve">    </w:t>
      </w:r>
      <w:r w:rsidR="008221F4">
        <w:rPr>
          <w:rStyle w:val="c9"/>
          <w:bCs/>
          <w:color w:val="000000"/>
        </w:rPr>
        <w:t xml:space="preserve"> </w:t>
      </w:r>
      <w:r w:rsidR="005D0610" w:rsidRPr="006027A0">
        <w:rPr>
          <w:color w:val="000000"/>
          <w:sz w:val="28"/>
          <w:szCs w:val="28"/>
          <w:shd w:val="clear" w:color="auto" w:fill="FFFFFF"/>
        </w:rPr>
        <w:t xml:space="preserve">Географические карты были и остаются </w:t>
      </w:r>
      <w:r w:rsidR="00D02498">
        <w:rPr>
          <w:color w:val="000000"/>
          <w:sz w:val="28"/>
          <w:szCs w:val="28"/>
          <w:shd w:val="clear" w:color="auto" w:fill="FFFFFF"/>
        </w:rPr>
        <w:t xml:space="preserve">самым </w:t>
      </w:r>
      <w:r w:rsidR="005D0610" w:rsidRPr="006027A0">
        <w:rPr>
          <w:color w:val="000000"/>
          <w:sz w:val="28"/>
          <w:szCs w:val="28"/>
          <w:shd w:val="clear" w:color="auto" w:fill="FFFFFF"/>
        </w:rPr>
        <w:t xml:space="preserve">главным </w:t>
      </w:r>
      <w:r w:rsidR="00D02498">
        <w:rPr>
          <w:color w:val="000000"/>
          <w:sz w:val="28"/>
          <w:szCs w:val="28"/>
          <w:shd w:val="clear" w:color="auto" w:fill="FFFFFF"/>
        </w:rPr>
        <w:t xml:space="preserve">и доступным </w:t>
      </w:r>
      <w:r w:rsidR="005D0610" w:rsidRPr="006027A0">
        <w:rPr>
          <w:color w:val="000000"/>
          <w:sz w:val="28"/>
          <w:szCs w:val="28"/>
          <w:shd w:val="clear" w:color="auto" w:fill="FFFFFF"/>
        </w:rPr>
        <w:t>источником географической информации.</w:t>
      </w:r>
      <w:r w:rsidR="005D0610" w:rsidRPr="006027A0">
        <w:rPr>
          <w:rStyle w:val="c0"/>
          <w:color w:val="000000"/>
          <w:sz w:val="28"/>
          <w:szCs w:val="28"/>
        </w:rPr>
        <w:t xml:space="preserve"> Однако для </w:t>
      </w:r>
      <w:r>
        <w:rPr>
          <w:rStyle w:val="c0"/>
          <w:color w:val="000000"/>
          <w:sz w:val="28"/>
          <w:szCs w:val="28"/>
        </w:rPr>
        <w:t xml:space="preserve">современных </w:t>
      </w:r>
      <w:r w:rsidR="005D0610" w:rsidRPr="006027A0">
        <w:rPr>
          <w:rStyle w:val="c0"/>
          <w:color w:val="000000"/>
          <w:sz w:val="28"/>
          <w:szCs w:val="28"/>
        </w:rPr>
        <w:t>школьников карта представляется достаточно сложным видом информации.</w:t>
      </w:r>
      <w:r>
        <w:rPr>
          <w:rStyle w:val="c0"/>
          <w:color w:val="000000"/>
          <w:sz w:val="28"/>
          <w:szCs w:val="28"/>
        </w:rPr>
        <w:t xml:space="preserve"> В настоящее время ученики, имея те же электронные устройства, без каких-либо усилий, </w:t>
      </w:r>
      <w:r w:rsidR="00FF2E1B">
        <w:rPr>
          <w:rStyle w:val="c0"/>
          <w:color w:val="000000"/>
          <w:sz w:val="28"/>
          <w:szCs w:val="28"/>
        </w:rPr>
        <w:t>набрав в поисковике, быстро  находят</w:t>
      </w:r>
      <w:r>
        <w:rPr>
          <w:rStyle w:val="c0"/>
          <w:color w:val="000000"/>
          <w:sz w:val="28"/>
          <w:szCs w:val="28"/>
        </w:rPr>
        <w:t xml:space="preserve"> любой географический объект. Но </w:t>
      </w:r>
      <w:r w:rsidR="00FF2E1B">
        <w:rPr>
          <w:rStyle w:val="c0"/>
          <w:color w:val="000000"/>
          <w:sz w:val="28"/>
          <w:szCs w:val="28"/>
        </w:rPr>
        <w:t xml:space="preserve">стоит обратиться </w:t>
      </w:r>
      <w:r w:rsidR="0000464F">
        <w:rPr>
          <w:rStyle w:val="c0"/>
          <w:color w:val="000000"/>
          <w:sz w:val="28"/>
          <w:szCs w:val="28"/>
        </w:rPr>
        <w:t xml:space="preserve">к географической карте, школьники </w:t>
      </w:r>
      <w:r>
        <w:rPr>
          <w:rStyle w:val="c0"/>
          <w:color w:val="000000"/>
          <w:sz w:val="28"/>
          <w:szCs w:val="28"/>
        </w:rPr>
        <w:t xml:space="preserve"> с трудом</w:t>
      </w:r>
      <w:r w:rsidR="008221F4">
        <w:rPr>
          <w:rStyle w:val="c0"/>
          <w:color w:val="000000"/>
          <w:sz w:val="28"/>
          <w:szCs w:val="28"/>
        </w:rPr>
        <w:t xml:space="preserve"> </w:t>
      </w:r>
      <w:r w:rsidR="0000464F">
        <w:rPr>
          <w:rStyle w:val="c0"/>
          <w:color w:val="000000"/>
          <w:sz w:val="28"/>
          <w:szCs w:val="28"/>
        </w:rPr>
        <w:t xml:space="preserve">в них </w:t>
      </w:r>
      <w:r w:rsidR="008221F4">
        <w:rPr>
          <w:rStyle w:val="c0"/>
          <w:color w:val="000000"/>
          <w:sz w:val="28"/>
          <w:szCs w:val="28"/>
        </w:rPr>
        <w:t>ориентируются</w:t>
      </w:r>
      <w:r w:rsidR="0000464F">
        <w:rPr>
          <w:rStyle w:val="c0"/>
          <w:color w:val="000000"/>
          <w:sz w:val="28"/>
          <w:szCs w:val="28"/>
        </w:rPr>
        <w:t>,</w:t>
      </w:r>
      <w:r w:rsidR="008221F4">
        <w:rPr>
          <w:rStyle w:val="c0"/>
          <w:color w:val="000000"/>
          <w:sz w:val="28"/>
          <w:szCs w:val="28"/>
        </w:rPr>
        <w:t xml:space="preserve"> </w:t>
      </w:r>
      <w:r w:rsidR="002F32E3">
        <w:rPr>
          <w:rStyle w:val="c0"/>
          <w:color w:val="000000"/>
          <w:sz w:val="28"/>
          <w:szCs w:val="28"/>
        </w:rPr>
        <w:t>теряются,</w:t>
      </w:r>
      <w:r w:rsidR="008C6E41">
        <w:rPr>
          <w:rStyle w:val="c0"/>
          <w:color w:val="000000"/>
          <w:sz w:val="28"/>
          <w:szCs w:val="28"/>
        </w:rPr>
        <w:t xml:space="preserve"> снижается интерес к географии.</w:t>
      </w:r>
    </w:p>
    <w:p w:rsidR="008221F4" w:rsidRDefault="008221F4" w:rsidP="006027A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D0610" w:rsidRPr="006027A0" w:rsidRDefault="005D0610" w:rsidP="006027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027A0">
        <w:rPr>
          <w:rStyle w:val="c0"/>
          <w:color w:val="000000"/>
          <w:sz w:val="28"/>
          <w:szCs w:val="28"/>
        </w:rPr>
        <w:t xml:space="preserve"> </w:t>
      </w:r>
      <w:r w:rsidR="008221F4">
        <w:rPr>
          <w:rStyle w:val="c0"/>
          <w:color w:val="000000"/>
          <w:sz w:val="28"/>
          <w:szCs w:val="28"/>
        </w:rPr>
        <w:t xml:space="preserve">    </w:t>
      </w:r>
      <w:r w:rsidRPr="006027A0">
        <w:rPr>
          <w:rStyle w:val="c0"/>
          <w:color w:val="000000"/>
          <w:sz w:val="28"/>
          <w:szCs w:val="28"/>
        </w:rPr>
        <w:t xml:space="preserve">Учитель должен научить учащихся </w:t>
      </w:r>
      <w:r w:rsidR="008221F4">
        <w:rPr>
          <w:rStyle w:val="c0"/>
          <w:color w:val="000000"/>
          <w:sz w:val="28"/>
          <w:szCs w:val="28"/>
        </w:rPr>
        <w:t xml:space="preserve">читать географическую карту, уметь распознавать географические объекты, </w:t>
      </w:r>
      <w:r w:rsidRPr="006027A0">
        <w:rPr>
          <w:rStyle w:val="c0"/>
          <w:color w:val="000000"/>
          <w:sz w:val="28"/>
          <w:szCs w:val="28"/>
        </w:rPr>
        <w:t>максимально использовать содержание географической карты</w:t>
      </w:r>
      <w:r w:rsidR="008C6E41">
        <w:rPr>
          <w:rStyle w:val="c0"/>
          <w:color w:val="000000"/>
          <w:sz w:val="28"/>
          <w:szCs w:val="28"/>
        </w:rPr>
        <w:t xml:space="preserve">, повысить </w:t>
      </w:r>
      <w:r w:rsidR="00866F39">
        <w:rPr>
          <w:rStyle w:val="c0"/>
          <w:color w:val="000000"/>
          <w:sz w:val="28"/>
          <w:szCs w:val="28"/>
        </w:rPr>
        <w:t xml:space="preserve">познавательный </w:t>
      </w:r>
      <w:r w:rsidR="008C6E41">
        <w:rPr>
          <w:rStyle w:val="c0"/>
          <w:color w:val="000000"/>
          <w:sz w:val="28"/>
          <w:szCs w:val="28"/>
        </w:rPr>
        <w:t>интерес к предмету география.</w:t>
      </w:r>
    </w:p>
    <w:p w:rsidR="00B54B17" w:rsidRPr="00C929B8" w:rsidRDefault="00C929B8" w:rsidP="008053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lastRenderedPageBreak/>
        <w:t xml:space="preserve">     </w:t>
      </w:r>
      <w:r w:rsidR="008221F4" w:rsidRPr="00805333">
        <w:rPr>
          <w:color w:val="000000"/>
          <w:sz w:val="28"/>
          <w:szCs w:val="28"/>
        </w:rPr>
        <w:t xml:space="preserve">Основы </w:t>
      </w:r>
      <w:r w:rsidR="00B54B17" w:rsidRPr="00805333">
        <w:rPr>
          <w:color w:val="000000"/>
          <w:sz w:val="28"/>
          <w:szCs w:val="28"/>
        </w:rPr>
        <w:t xml:space="preserve"> картографической грамотности школьников</w:t>
      </w:r>
      <w:r w:rsidR="008221F4" w:rsidRPr="00805333">
        <w:rPr>
          <w:color w:val="000000"/>
          <w:sz w:val="28"/>
          <w:szCs w:val="28"/>
        </w:rPr>
        <w:t xml:space="preserve"> начинают закладываться с первых уроков географии</w:t>
      </w:r>
      <w:r w:rsidR="00805333" w:rsidRPr="00805333">
        <w:rPr>
          <w:color w:val="000000"/>
          <w:sz w:val="28"/>
          <w:szCs w:val="28"/>
        </w:rPr>
        <w:t>:  знакомятся с названия</w:t>
      </w:r>
      <w:r w:rsidR="0000464F">
        <w:rPr>
          <w:color w:val="000000"/>
          <w:sz w:val="28"/>
          <w:szCs w:val="28"/>
        </w:rPr>
        <w:t>ми</w:t>
      </w:r>
      <w:r w:rsidR="00805333" w:rsidRPr="00805333">
        <w:rPr>
          <w:color w:val="000000"/>
          <w:sz w:val="28"/>
          <w:szCs w:val="28"/>
        </w:rPr>
        <w:t xml:space="preserve"> географических объектов, с условными обозначениями на карте, находят географические объекты на карте.</w:t>
      </w:r>
    </w:p>
    <w:p w:rsidR="005D0610" w:rsidRDefault="00B54B17" w:rsidP="0080533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5333">
        <w:rPr>
          <w:color w:val="000000"/>
          <w:sz w:val="28"/>
          <w:szCs w:val="28"/>
          <w:shd w:val="clear" w:color="auto" w:fill="FFFFFF"/>
        </w:rPr>
        <w:t>Формирование умения читать карту требует сочетания различных приемов.</w:t>
      </w:r>
      <w:r w:rsidR="004B411A" w:rsidRPr="00805333">
        <w:rPr>
          <w:color w:val="000000"/>
          <w:sz w:val="28"/>
          <w:szCs w:val="28"/>
          <w:shd w:val="clear" w:color="auto" w:fill="FFFFFF"/>
        </w:rPr>
        <w:t xml:space="preserve"> Такие приемы могут иметь различный характер. </w:t>
      </w:r>
      <w:r w:rsidR="008C6E41">
        <w:rPr>
          <w:color w:val="000000"/>
          <w:sz w:val="28"/>
          <w:szCs w:val="28"/>
          <w:shd w:val="clear" w:color="auto" w:fill="FFFFFF"/>
        </w:rPr>
        <w:t xml:space="preserve">Они </w:t>
      </w:r>
      <w:r w:rsidR="004B411A" w:rsidRPr="00805333">
        <w:rPr>
          <w:color w:val="000000"/>
          <w:sz w:val="28"/>
          <w:szCs w:val="28"/>
          <w:shd w:val="clear" w:color="auto" w:fill="FFFFFF"/>
        </w:rPr>
        <w:t xml:space="preserve">способствуют </w:t>
      </w:r>
      <w:r w:rsidR="0000464F">
        <w:rPr>
          <w:color w:val="000000"/>
          <w:sz w:val="28"/>
          <w:szCs w:val="28"/>
          <w:shd w:val="clear" w:color="auto" w:fill="FFFFFF"/>
        </w:rPr>
        <w:t>запоминание</w:t>
      </w:r>
      <w:r w:rsidR="004B411A" w:rsidRPr="00805333">
        <w:rPr>
          <w:color w:val="000000"/>
          <w:sz w:val="28"/>
          <w:szCs w:val="28"/>
          <w:shd w:val="clear" w:color="auto" w:fill="FFFFFF"/>
        </w:rPr>
        <w:t xml:space="preserve"> географичес</w:t>
      </w:r>
      <w:r w:rsidR="0000464F">
        <w:rPr>
          <w:color w:val="000000"/>
          <w:sz w:val="28"/>
          <w:szCs w:val="28"/>
          <w:shd w:val="clear" w:color="auto" w:fill="FFFFFF"/>
        </w:rPr>
        <w:t>ких названий и их местоположение на карте, формирование образа территории, развитие</w:t>
      </w:r>
      <w:r w:rsidR="004B411A" w:rsidRPr="00805333">
        <w:rPr>
          <w:color w:val="000000"/>
          <w:sz w:val="28"/>
          <w:szCs w:val="28"/>
          <w:shd w:val="clear" w:color="auto" w:fill="FFFFFF"/>
        </w:rPr>
        <w:t xml:space="preserve"> умения ориентироваться по карте.</w:t>
      </w:r>
      <w:r w:rsidR="00C929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929B8" w:rsidRPr="00805333" w:rsidRDefault="00C929B8" w:rsidP="00C929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Для формирования картографической грамотности у учащихся в своей практике применяю разнообразные приемы и методы. Они универсально подходят для использования на различных этапах урока. </w:t>
      </w:r>
    </w:p>
    <w:p w:rsidR="000507E6" w:rsidRPr="00805333" w:rsidRDefault="000507E6" w:rsidP="00805333">
      <w:pPr>
        <w:pStyle w:val="c1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0507E6" w:rsidRDefault="000507E6" w:rsidP="008C6E41">
      <w:pPr>
        <w:pStyle w:val="c1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  <w:r w:rsidRPr="008C6E41">
        <w:rPr>
          <w:rStyle w:val="c9"/>
          <w:b/>
          <w:bCs/>
          <w:color w:val="000000"/>
          <w:sz w:val="28"/>
          <w:szCs w:val="28"/>
          <w:u w:val="single"/>
        </w:rPr>
        <w:t>Приёмы и методы работы с географической картой на разных этапах урока</w:t>
      </w:r>
    </w:p>
    <w:p w:rsidR="00866F39" w:rsidRDefault="00866F39" w:rsidP="008C6E41">
      <w:pPr>
        <w:pStyle w:val="c1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866F39" w:rsidRDefault="00866F39" w:rsidP="008C6E41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6F39">
        <w:rPr>
          <w:b/>
          <w:color w:val="000000"/>
          <w:sz w:val="28"/>
          <w:szCs w:val="28"/>
        </w:rPr>
        <w:t>«Что такое?»</w:t>
      </w:r>
    </w:p>
    <w:p w:rsidR="00B44475" w:rsidRDefault="00866F39" w:rsidP="008C6E4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называет список географических объектов</w:t>
      </w:r>
      <w:r w:rsidR="00B44475">
        <w:rPr>
          <w:color w:val="000000"/>
          <w:sz w:val="28"/>
          <w:szCs w:val="28"/>
        </w:rPr>
        <w:t xml:space="preserve"> (можно заранее подготовить напечатанные списки по вариантам), а ученик по карте находят эти объекты и дополняют информацией, полученной с карты. Приветствуется от учеников  скорость нахождения объектов и наиболее подробный ответ на вопрос. Прием учит запоминать географические объекты и максимальн</w:t>
      </w:r>
      <w:r w:rsidR="002219E9">
        <w:rPr>
          <w:color w:val="000000"/>
          <w:sz w:val="28"/>
          <w:szCs w:val="28"/>
        </w:rPr>
        <w:t>о использовать содержание карты при выполнении самостоятельной работы с использованием полученных знаний.</w:t>
      </w:r>
    </w:p>
    <w:p w:rsidR="00B44475" w:rsidRDefault="00B44475" w:rsidP="008C6E4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«Особенности </w:t>
      </w:r>
      <w:r w:rsidR="00597D8B">
        <w:rPr>
          <w:color w:val="000000"/>
          <w:sz w:val="28"/>
          <w:szCs w:val="28"/>
        </w:rPr>
        <w:t>рельефа России» (8 класс)</w:t>
      </w:r>
    </w:p>
    <w:p w:rsidR="00597D8B" w:rsidRDefault="00597D8B" w:rsidP="00597D8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7D8B" w:rsidRDefault="00597D8B" w:rsidP="00597D8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такое?</w:t>
      </w:r>
    </w:p>
    <w:p w:rsidR="00597D8B" w:rsidRDefault="00597D8B" w:rsidP="008C6E4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9221" w:type="dxa"/>
        <w:tblLook w:val="04A0" w:firstRow="1" w:lastRow="0" w:firstColumn="1" w:lastColumn="0" w:noHBand="0" w:noVBand="1"/>
      </w:tblPr>
      <w:tblGrid>
        <w:gridCol w:w="3510"/>
        <w:gridCol w:w="5711"/>
      </w:tblGrid>
      <w:tr w:rsidR="00597D8B" w:rsidTr="00597D8B">
        <w:trPr>
          <w:trHeight w:val="319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Географические объекты</w:t>
            </w:r>
          </w:p>
          <w:p w:rsidR="008A390E" w:rsidRDefault="008A390E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1" w:type="dxa"/>
          </w:tcPr>
          <w:p w:rsidR="00597D8B" w:rsidRDefault="00597D8B" w:rsidP="00597D8B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такое?</w:t>
            </w:r>
          </w:p>
        </w:tc>
      </w:tr>
      <w:tr w:rsidR="00597D8B" w:rsidTr="00597D8B">
        <w:trPr>
          <w:trHeight w:val="319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Путорана</w:t>
            </w:r>
            <w:proofErr w:type="spellEnd"/>
          </w:p>
        </w:tc>
        <w:tc>
          <w:tcPr>
            <w:tcW w:w="5711" w:type="dxa"/>
          </w:tcPr>
          <w:p w:rsidR="00597D8B" w:rsidRDefault="008A390E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Пример: плато на Среднесибирском плоскогорье, самая высокая вершина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амень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1701м.</w:t>
            </w:r>
          </w:p>
        </w:tc>
      </w:tr>
      <w:tr w:rsidR="00597D8B" w:rsidTr="00597D8B">
        <w:trPr>
          <w:trHeight w:val="334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Бырранга</w:t>
            </w:r>
            <w:proofErr w:type="spellEnd"/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7D8B" w:rsidTr="00597D8B">
        <w:trPr>
          <w:trHeight w:val="319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Джугжур</w:t>
            </w:r>
            <w:proofErr w:type="spellEnd"/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7D8B" w:rsidTr="00597D8B">
        <w:trPr>
          <w:trHeight w:val="319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Сихотэ-Алинь</w:t>
            </w:r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7D8B" w:rsidTr="00597D8B">
        <w:trPr>
          <w:trHeight w:val="319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Прикаспийская</w:t>
            </w:r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7D8B" w:rsidTr="00597D8B">
        <w:trPr>
          <w:trHeight w:val="319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Валдайская</w:t>
            </w:r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7D8B" w:rsidTr="00597D8B">
        <w:trPr>
          <w:trHeight w:val="334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Тиманский</w:t>
            </w:r>
            <w:proofErr w:type="spellEnd"/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7D8B" w:rsidTr="00597D8B">
        <w:trPr>
          <w:trHeight w:val="334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Корякское</w:t>
            </w:r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7D8B" w:rsidTr="00597D8B">
        <w:trPr>
          <w:trHeight w:val="334"/>
        </w:trPr>
        <w:tc>
          <w:tcPr>
            <w:tcW w:w="3510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Верхоянский</w:t>
            </w:r>
            <w:proofErr w:type="spellEnd"/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7D8B" w:rsidTr="00597D8B">
        <w:trPr>
          <w:trHeight w:val="334"/>
        </w:trPr>
        <w:tc>
          <w:tcPr>
            <w:tcW w:w="3510" w:type="dxa"/>
          </w:tcPr>
          <w:p w:rsidR="00597D8B" w:rsidRDefault="008A390E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Саяны</w:t>
            </w:r>
          </w:p>
        </w:tc>
        <w:tc>
          <w:tcPr>
            <w:tcW w:w="5711" w:type="dxa"/>
          </w:tcPr>
          <w:p w:rsidR="00597D8B" w:rsidRDefault="00597D8B" w:rsidP="008C6E41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97D8B" w:rsidRDefault="00597D8B" w:rsidP="008C6E4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475" w:rsidRDefault="00B44475" w:rsidP="008C6E4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90E" w:rsidRPr="00C929B8" w:rsidRDefault="00B44475" w:rsidP="00C929B8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8A390E">
        <w:rPr>
          <w:rStyle w:val="c4"/>
          <w:b/>
          <w:bCs/>
          <w:color w:val="000000"/>
          <w:sz w:val="28"/>
          <w:szCs w:val="28"/>
        </w:rPr>
        <w:t>«Географическая цепочка»</w:t>
      </w:r>
    </w:p>
    <w:p w:rsidR="008A390E" w:rsidRDefault="008A390E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Учитель называет географические объекты начала цепочки, их звенья  и конечный п</w:t>
      </w:r>
      <w:r w:rsidR="00825CEE">
        <w:rPr>
          <w:rStyle w:val="c4"/>
          <w:bCs/>
          <w:color w:val="000000"/>
          <w:sz w:val="28"/>
          <w:szCs w:val="28"/>
        </w:rPr>
        <w:t xml:space="preserve">ункт. Ученики </w:t>
      </w:r>
      <w:r w:rsidR="000145E1">
        <w:rPr>
          <w:rStyle w:val="c4"/>
          <w:bCs/>
          <w:color w:val="000000"/>
          <w:sz w:val="28"/>
          <w:szCs w:val="28"/>
        </w:rPr>
        <w:t xml:space="preserve">  находят по географической карте связи цепочки и доходят до конечного пункта. Прием позволяет находить причинно-следственные связи между объектами, запоминать их </w:t>
      </w:r>
      <w:r w:rsidR="00825CEE">
        <w:rPr>
          <w:rStyle w:val="c4"/>
          <w:bCs/>
          <w:color w:val="000000"/>
          <w:sz w:val="28"/>
          <w:szCs w:val="28"/>
        </w:rPr>
        <w:t xml:space="preserve">названия и </w:t>
      </w:r>
      <w:r w:rsidR="000145E1">
        <w:rPr>
          <w:rStyle w:val="c4"/>
          <w:bCs/>
          <w:color w:val="000000"/>
          <w:sz w:val="28"/>
          <w:szCs w:val="28"/>
        </w:rPr>
        <w:t>местонахождение.</w:t>
      </w:r>
      <w:r w:rsidR="002219E9">
        <w:rPr>
          <w:rStyle w:val="c4"/>
          <w:bCs/>
          <w:color w:val="000000"/>
          <w:sz w:val="28"/>
          <w:szCs w:val="28"/>
        </w:rPr>
        <w:t xml:space="preserve"> Возможно применение при получении новых знаний, решений проблем.</w:t>
      </w:r>
    </w:p>
    <w:p w:rsidR="000145E1" w:rsidRDefault="000145E1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Тема «Реки России» (8 класс).</w:t>
      </w:r>
    </w:p>
    <w:p w:rsidR="000145E1" w:rsidRDefault="000145E1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Город – приток реки – главная река – море – океан.</w:t>
      </w:r>
    </w:p>
    <w:p w:rsidR="00C929B8" w:rsidRDefault="00C929B8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"/>
        <w:gridCol w:w="1799"/>
        <w:gridCol w:w="1422"/>
        <w:gridCol w:w="1667"/>
        <w:gridCol w:w="1305"/>
        <w:gridCol w:w="1808"/>
      </w:tblGrid>
      <w:tr w:rsidR="00825CEE" w:rsidTr="00825CEE">
        <w:tc>
          <w:tcPr>
            <w:tcW w:w="1570" w:type="dxa"/>
          </w:tcPr>
          <w:p w:rsidR="00825CEE" w:rsidRDefault="00825CEE" w:rsidP="000145E1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1799" w:type="dxa"/>
          </w:tcPr>
          <w:p w:rsidR="00825CEE" w:rsidRDefault="00825CEE" w:rsidP="000145E1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Приток реки</w:t>
            </w:r>
          </w:p>
        </w:tc>
        <w:tc>
          <w:tcPr>
            <w:tcW w:w="1422" w:type="dxa"/>
          </w:tcPr>
          <w:p w:rsidR="00825CEE" w:rsidRDefault="00825CEE" w:rsidP="000145E1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Приток реки</w:t>
            </w:r>
          </w:p>
        </w:tc>
        <w:tc>
          <w:tcPr>
            <w:tcW w:w="1667" w:type="dxa"/>
          </w:tcPr>
          <w:p w:rsidR="00825CEE" w:rsidRDefault="00825CEE" w:rsidP="000145E1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Главная река</w:t>
            </w:r>
          </w:p>
        </w:tc>
        <w:tc>
          <w:tcPr>
            <w:tcW w:w="1305" w:type="dxa"/>
          </w:tcPr>
          <w:p w:rsidR="00825CEE" w:rsidRDefault="00825CEE" w:rsidP="000145E1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море</w:t>
            </w:r>
          </w:p>
        </w:tc>
        <w:tc>
          <w:tcPr>
            <w:tcW w:w="1808" w:type="dxa"/>
          </w:tcPr>
          <w:p w:rsidR="00825CEE" w:rsidRDefault="00825CEE" w:rsidP="000145E1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океан</w:t>
            </w:r>
          </w:p>
        </w:tc>
      </w:tr>
      <w:tr w:rsidR="00825CEE" w:rsidTr="00825CEE">
        <w:tc>
          <w:tcPr>
            <w:tcW w:w="1570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Сыктывкар</w:t>
            </w:r>
          </w:p>
        </w:tc>
        <w:tc>
          <w:tcPr>
            <w:tcW w:w="1799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4"/>
                <w:bCs/>
                <w:color w:val="000000"/>
                <w:sz w:val="28"/>
                <w:szCs w:val="28"/>
              </w:rPr>
              <w:t>Вычегда</w:t>
            </w:r>
            <w:proofErr w:type="spellEnd"/>
          </w:p>
        </w:tc>
        <w:tc>
          <w:tcPr>
            <w:tcW w:w="1422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7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Северная Двина</w:t>
            </w:r>
          </w:p>
        </w:tc>
        <w:tc>
          <w:tcPr>
            <w:tcW w:w="1305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Белое море</w:t>
            </w:r>
          </w:p>
        </w:tc>
        <w:tc>
          <w:tcPr>
            <w:tcW w:w="1808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Северный Ледовитый океан</w:t>
            </w:r>
          </w:p>
        </w:tc>
      </w:tr>
      <w:tr w:rsidR="00825CEE" w:rsidTr="00825CEE">
        <w:tc>
          <w:tcPr>
            <w:tcW w:w="1570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Братск</w:t>
            </w:r>
          </w:p>
        </w:tc>
        <w:tc>
          <w:tcPr>
            <w:tcW w:w="1799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825CEE" w:rsidTr="00825CEE">
        <w:tc>
          <w:tcPr>
            <w:tcW w:w="1570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799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825CEE" w:rsidTr="00825CEE">
        <w:tc>
          <w:tcPr>
            <w:tcW w:w="1570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Пермь</w:t>
            </w:r>
          </w:p>
        </w:tc>
        <w:tc>
          <w:tcPr>
            <w:tcW w:w="1799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825CEE" w:rsidTr="00825CEE">
        <w:tc>
          <w:tcPr>
            <w:tcW w:w="1570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Киров</w:t>
            </w:r>
          </w:p>
        </w:tc>
        <w:tc>
          <w:tcPr>
            <w:tcW w:w="1799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825CEE" w:rsidTr="00825CEE">
        <w:tc>
          <w:tcPr>
            <w:tcW w:w="1570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Усинск</w:t>
            </w:r>
          </w:p>
        </w:tc>
        <w:tc>
          <w:tcPr>
            <w:tcW w:w="1799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825CEE" w:rsidTr="00825CEE">
        <w:tc>
          <w:tcPr>
            <w:tcW w:w="1570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4"/>
                <w:bCs/>
                <w:color w:val="000000"/>
                <w:sz w:val="28"/>
                <w:szCs w:val="28"/>
              </w:rPr>
              <w:t>Зея</w:t>
            </w:r>
            <w:proofErr w:type="spellEnd"/>
          </w:p>
        </w:tc>
        <w:tc>
          <w:tcPr>
            <w:tcW w:w="1799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825CEE" w:rsidTr="00825CEE">
        <w:tc>
          <w:tcPr>
            <w:tcW w:w="1570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Бодайбо</w:t>
            </w:r>
          </w:p>
        </w:tc>
        <w:tc>
          <w:tcPr>
            <w:tcW w:w="1799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5CEE" w:rsidRDefault="00825CEE" w:rsidP="008C6E41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</w:tbl>
    <w:p w:rsidR="000145E1" w:rsidRPr="008A390E" w:rsidRDefault="000145E1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</w:t>
      </w:r>
    </w:p>
    <w:p w:rsidR="008A390E" w:rsidRDefault="00825CEE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825CEE">
        <w:rPr>
          <w:rStyle w:val="c4"/>
          <w:bCs/>
          <w:color w:val="000000"/>
          <w:sz w:val="28"/>
          <w:szCs w:val="28"/>
        </w:rPr>
        <w:t>Звенья цепочки можно добавлять (повышенный уровень)</w:t>
      </w:r>
      <w:r>
        <w:rPr>
          <w:rStyle w:val="c4"/>
          <w:bCs/>
          <w:color w:val="000000"/>
          <w:sz w:val="28"/>
          <w:szCs w:val="28"/>
        </w:rPr>
        <w:t xml:space="preserve">. В данном примере можно добавить </w:t>
      </w:r>
      <w:r w:rsidRPr="00825CEE">
        <w:rPr>
          <w:rStyle w:val="c4"/>
          <w:b/>
          <w:bCs/>
          <w:color w:val="000000"/>
          <w:sz w:val="28"/>
          <w:szCs w:val="28"/>
        </w:rPr>
        <w:t>залив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B26CF2" w:rsidRDefault="00B26CF2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6CF2" w:rsidTr="00B26CF2">
        <w:tc>
          <w:tcPr>
            <w:tcW w:w="2392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 w:rsidRPr="00B26CF2">
              <w:rPr>
                <w:rStyle w:val="c4"/>
                <w:bCs/>
                <w:color w:val="000000"/>
                <w:sz w:val="28"/>
                <w:szCs w:val="28"/>
              </w:rPr>
              <w:t>Высота</w:t>
            </w: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Название вершины</w:t>
            </w: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Горная система</w:t>
            </w: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Материк</w:t>
            </w:r>
          </w:p>
        </w:tc>
      </w:tr>
      <w:tr w:rsidR="00B26CF2" w:rsidTr="00B26CF2">
        <w:tc>
          <w:tcPr>
            <w:tcW w:w="2392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393" w:type="dxa"/>
          </w:tcPr>
          <w:p w:rsidR="00B26CF2" w:rsidRPr="00B26CF2" w:rsidRDefault="00CB26C9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Народная</w:t>
            </w:r>
          </w:p>
        </w:tc>
        <w:tc>
          <w:tcPr>
            <w:tcW w:w="2393" w:type="dxa"/>
          </w:tcPr>
          <w:p w:rsidR="00B26CF2" w:rsidRPr="00B26CF2" w:rsidRDefault="00CB26C9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Уральские горы</w:t>
            </w:r>
          </w:p>
        </w:tc>
        <w:tc>
          <w:tcPr>
            <w:tcW w:w="2393" w:type="dxa"/>
          </w:tcPr>
          <w:p w:rsidR="00B26CF2" w:rsidRPr="00B26CF2" w:rsidRDefault="00CB26C9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Евразия</w:t>
            </w:r>
          </w:p>
        </w:tc>
      </w:tr>
      <w:tr w:rsidR="00B26CF2" w:rsidTr="00B26CF2">
        <w:tc>
          <w:tcPr>
            <w:tcW w:w="2392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5642</w:t>
            </w: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B26CF2" w:rsidTr="00B26CF2">
        <w:tc>
          <w:tcPr>
            <w:tcW w:w="2392" w:type="dxa"/>
          </w:tcPr>
          <w:p w:rsidR="00B26CF2" w:rsidRPr="00B26CF2" w:rsidRDefault="00CB26C9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8848</w:t>
            </w: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B26CF2" w:rsidTr="00B26CF2">
        <w:tc>
          <w:tcPr>
            <w:tcW w:w="2392" w:type="dxa"/>
          </w:tcPr>
          <w:p w:rsidR="00B26CF2" w:rsidRPr="00B26CF2" w:rsidRDefault="00CB26C9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4506</w:t>
            </w: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B26CF2" w:rsidTr="00B26CF2">
        <w:tc>
          <w:tcPr>
            <w:tcW w:w="2392" w:type="dxa"/>
          </w:tcPr>
          <w:p w:rsidR="00B26CF2" w:rsidRPr="00B26CF2" w:rsidRDefault="00CB26C9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6960</w:t>
            </w: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B26CF2" w:rsidTr="00B26CF2">
        <w:tc>
          <w:tcPr>
            <w:tcW w:w="2392" w:type="dxa"/>
          </w:tcPr>
          <w:p w:rsidR="00B26CF2" w:rsidRPr="00B26CF2" w:rsidRDefault="00CB26C9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B26CF2" w:rsidRDefault="00B26CF2" w:rsidP="00B26CF2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B26CF2" w:rsidTr="00B26CF2">
        <w:tc>
          <w:tcPr>
            <w:tcW w:w="2392" w:type="dxa"/>
          </w:tcPr>
          <w:p w:rsidR="00B26CF2" w:rsidRPr="00CB26C9" w:rsidRDefault="00CB26C9" w:rsidP="00CB26C9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B26CF2" w:rsidRPr="00CB26C9" w:rsidRDefault="00B26CF2" w:rsidP="00CB26C9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CB26C9" w:rsidRDefault="00B26CF2" w:rsidP="00CB26C9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CF2" w:rsidRPr="00CB26C9" w:rsidRDefault="00B26CF2" w:rsidP="00CB26C9">
            <w:pPr>
              <w:pStyle w:val="c1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</w:tbl>
    <w:p w:rsidR="00B26CF2" w:rsidRDefault="00B26CF2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825CEE" w:rsidRDefault="00B26CF2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Можно усложнить задание, добавив звено цепочки </w:t>
      </w:r>
      <w:r w:rsidRPr="00B26CF2">
        <w:rPr>
          <w:rStyle w:val="c4"/>
          <w:b/>
          <w:bCs/>
          <w:color w:val="000000"/>
          <w:sz w:val="28"/>
          <w:szCs w:val="28"/>
        </w:rPr>
        <w:t>– страна</w:t>
      </w:r>
      <w:r>
        <w:rPr>
          <w:rStyle w:val="c4"/>
          <w:bCs/>
          <w:color w:val="000000"/>
          <w:sz w:val="28"/>
          <w:szCs w:val="28"/>
        </w:rPr>
        <w:t>.</w:t>
      </w:r>
    </w:p>
    <w:p w:rsidR="00B26CF2" w:rsidRDefault="00B26CF2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546E44" w:rsidRDefault="00546E44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546E44">
        <w:rPr>
          <w:rStyle w:val="c4"/>
          <w:b/>
          <w:bCs/>
          <w:color w:val="000000"/>
          <w:sz w:val="28"/>
          <w:szCs w:val="28"/>
        </w:rPr>
        <w:t>«Географические кроссворды»</w:t>
      </w:r>
    </w:p>
    <w:p w:rsidR="00546E44" w:rsidRDefault="009359B3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Кроссворды </w:t>
      </w:r>
      <w:r w:rsidR="00674DD9">
        <w:rPr>
          <w:rStyle w:val="c4"/>
          <w:bCs/>
          <w:color w:val="000000"/>
          <w:sz w:val="28"/>
          <w:szCs w:val="28"/>
        </w:rPr>
        <w:t>–</w:t>
      </w:r>
      <w:r>
        <w:rPr>
          <w:rStyle w:val="c4"/>
          <w:bCs/>
          <w:color w:val="000000"/>
          <w:sz w:val="28"/>
          <w:szCs w:val="28"/>
        </w:rPr>
        <w:t xml:space="preserve"> с</w:t>
      </w:r>
      <w:r w:rsidR="0029758C">
        <w:rPr>
          <w:rStyle w:val="c4"/>
          <w:bCs/>
          <w:color w:val="000000"/>
          <w:sz w:val="28"/>
          <w:szCs w:val="28"/>
        </w:rPr>
        <w:t>амые по</w:t>
      </w:r>
      <w:r w:rsidR="00B376A8">
        <w:rPr>
          <w:rStyle w:val="c4"/>
          <w:bCs/>
          <w:color w:val="000000"/>
          <w:sz w:val="28"/>
          <w:szCs w:val="28"/>
        </w:rPr>
        <w:t>пулярные головоломки со словами, которые используются при закреплении темы или на обобщении.</w:t>
      </w:r>
      <w:r w:rsidR="0029758C">
        <w:rPr>
          <w:rStyle w:val="c4"/>
          <w:bCs/>
          <w:color w:val="000000"/>
          <w:sz w:val="28"/>
          <w:szCs w:val="28"/>
        </w:rPr>
        <w:t xml:space="preserve"> </w:t>
      </w:r>
      <w:r w:rsidR="00546E44" w:rsidRPr="00546E44">
        <w:rPr>
          <w:rStyle w:val="c4"/>
          <w:bCs/>
          <w:color w:val="000000"/>
          <w:sz w:val="28"/>
          <w:szCs w:val="28"/>
        </w:rPr>
        <w:t>Учитель задает ключевое слово</w:t>
      </w:r>
      <w:r w:rsidR="00546E44">
        <w:rPr>
          <w:rStyle w:val="c4"/>
          <w:bCs/>
          <w:color w:val="000000"/>
          <w:sz w:val="28"/>
          <w:szCs w:val="28"/>
        </w:rPr>
        <w:t xml:space="preserve">. Ученики составляют кроссворд – находят по карте </w:t>
      </w:r>
      <w:r w:rsidR="0029758C">
        <w:rPr>
          <w:rStyle w:val="c4"/>
          <w:bCs/>
          <w:color w:val="000000"/>
          <w:sz w:val="28"/>
          <w:szCs w:val="28"/>
        </w:rPr>
        <w:t xml:space="preserve">нужные </w:t>
      </w:r>
      <w:r w:rsidR="00546E44">
        <w:rPr>
          <w:rStyle w:val="c4"/>
          <w:bCs/>
          <w:color w:val="000000"/>
          <w:sz w:val="28"/>
          <w:szCs w:val="28"/>
        </w:rPr>
        <w:t xml:space="preserve">географические объекты на буквы, содержащиеся в ключевом слове. Можно предложить два варианта: один, чтобы географические объекты начинались </w:t>
      </w:r>
      <w:r w:rsidR="00546E44">
        <w:rPr>
          <w:rStyle w:val="c4"/>
          <w:bCs/>
          <w:color w:val="000000"/>
          <w:sz w:val="28"/>
          <w:szCs w:val="28"/>
        </w:rPr>
        <w:lastRenderedPageBreak/>
        <w:t>на буквы из ключевого слова, второй, чтобы в названиях были буквы из ключевого слова.</w:t>
      </w:r>
    </w:p>
    <w:p w:rsidR="00546E44" w:rsidRDefault="00546E44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Обобщающий урок по теме «Гидросфера» (6 класс) </w:t>
      </w:r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58C">
        <w:rPr>
          <w:rStyle w:val="c4"/>
          <w:bCs/>
          <w:color w:val="FF0000"/>
          <w:sz w:val="28"/>
          <w:szCs w:val="28"/>
        </w:rPr>
        <w:t xml:space="preserve">Г </w:t>
      </w:r>
      <w:r w:rsidR="00674DD9">
        <w:rPr>
          <w:rStyle w:val="c4"/>
          <w:bCs/>
          <w:color w:val="000000"/>
          <w:sz w:val="28"/>
          <w:szCs w:val="28"/>
        </w:rPr>
        <w:t>–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6A30A7">
        <w:rPr>
          <w:rStyle w:val="c4"/>
          <w:bCs/>
          <w:color w:val="000000"/>
          <w:sz w:val="28"/>
          <w:szCs w:val="28"/>
        </w:rPr>
        <w:t>Ганг</w:t>
      </w:r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58C">
        <w:rPr>
          <w:rStyle w:val="c4"/>
          <w:bCs/>
          <w:color w:val="FF0000"/>
          <w:sz w:val="28"/>
          <w:szCs w:val="28"/>
        </w:rPr>
        <w:t>И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674DD9">
        <w:rPr>
          <w:rStyle w:val="c4"/>
          <w:bCs/>
          <w:color w:val="000000"/>
          <w:sz w:val="28"/>
          <w:szCs w:val="28"/>
        </w:rPr>
        <w:t>–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6A30A7">
        <w:rPr>
          <w:rStyle w:val="c4"/>
          <w:bCs/>
          <w:color w:val="000000"/>
          <w:sz w:val="28"/>
          <w:szCs w:val="28"/>
        </w:rPr>
        <w:t>Индигирка</w:t>
      </w:r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58C">
        <w:rPr>
          <w:rStyle w:val="c4"/>
          <w:bCs/>
          <w:color w:val="FF0000"/>
          <w:sz w:val="28"/>
          <w:szCs w:val="28"/>
        </w:rPr>
        <w:t>Д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674DD9">
        <w:rPr>
          <w:rStyle w:val="c4"/>
          <w:bCs/>
          <w:color w:val="000000"/>
          <w:sz w:val="28"/>
          <w:szCs w:val="28"/>
        </w:rPr>
        <w:t>–</w:t>
      </w:r>
      <w:r w:rsidR="006A30A7">
        <w:rPr>
          <w:rStyle w:val="c4"/>
          <w:bCs/>
          <w:color w:val="000000"/>
          <w:sz w:val="28"/>
          <w:szCs w:val="28"/>
        </w:rPr>
        <w:t xml:space="preserve"> Днепр</w:t>
      </w:r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proofErr w:type="gramStart"/>
      <w:r w:rsidRPr="0029758C">
        <w:rPr>
          <w:rStyle w:val="c4"/>
          <w:bCs/>
          <w:color w:val="FF0000"/>
          <w:sz w:val="28"/>
          <w:szCs w:val="28"/>
        </w:rPr>
        <w:t>Р</w:t>
      </w:r>
      <w:proofErr w:type="gramEnd"/>
      <w:r w:rsidR="006A30A7">
        <w:rPr>
          <w:rStyle w:val="c4"/>
          <w:bCs/>
          <w:color w:val="000000"/>
          <w:sz w:val="28"/>
          <w:szCs w:val="28"/>
        </w:rPr>
        <w:t xml:space="preserve"> </w:t>
      </w:r>
      <w:r w:rsidR="00674DD9">
        <w:rPr>
          <w:rStyle w:val="c4"/>
          <w:bCs/>
          <w:color w:val="000000"/>
          <w:sz w:val="28"/>
          <w:szCs w:val="28"/>
        </w:rPr>
        <w:t>–</w:t>
      </w:r>
      <w:r w:rsidR="006A30A7">
        <w:rPr>
          <w:rStyle w:val="c4"/>
          <w:bCs/>
          <w:color w:val="000000"/>
          <w:sz w:val="28"/>
          <w:szCs w:val="28"/>
        </w:rPr>
        <w:t xml:space="preserve"> Рейн</w:t>
      </w:r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58C">
        <w:rPr>
          <w:rStyle w:val="c4"/>
          <w:bCs/>
          <w:color w:val="FF0000"/>
          <w:sz w:val="28"/>
          <w:szCs w:val="28"/>
        </w:rPr>
        <w:t>О</w:t>
      </w:r>
      <w:r w:rsidR="006A30A7">
        <w:rPr>
          <w:rStyle w:val="c4"/>
          <w:bCs/>
          <w:color w:val="000000"/>
          <w:sz w:val="28"/>
          <w:szCs w:val="28"/>
        </w:rPr>
        <w:t xml:space="preserve"> </w:t>
      </w:r>
      <w:r w:rsidR="00674DD9">
        <w:rPr>
          <w:rStyle w:val="c4"/>
          <w:bCs/>
          <w:color w:val="000000"/>
          <w:sz w:val="28"/>
          <w:szCs w:val="28"/>
        </w:rPr>
        <w:t>–</w:t>
      </w:r>
      <w:r w:rsidR="006A30A7">
        <w:rPr>
          <w:rStyle w:val="c4"/>
          <w:bCs/>
          <w:color w:val="000000"/>
          <w:sz w:val="28"/>
          <w:szCs w:val="28"/>
        </w:rPr>
        <w:t xml:space="preserve"> Обь</w:t>
      </w:r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58C">
        <w:rPr>
          <w:rStyle w:val="c4"/>
          <w:bCs/>
          <w:color w:val="FF0000"/>
          <w:sz w:val="28"/>
          <w:szCs w:val="28"/>
        </w:rPr>
        <w:t>С</w:t>
      </w:r>
      <w:r w:rsidR="006A30A7">
        <w:rPr>
          <w:rStyle w:val="c4"/>
          <w:bCs/>
          <w:color w:val="000000"/>
          <w:sz w:val="28"/>
          <w:szCs w:val="28"/>
        </w:rPr>
        <w:t xml:space="preserve"> </w:t>
      </w:r>
      <w:r w:rsidR="00674DD9">
        <w:rPr>
          <w:rStyle w:val="c4"/>
          <w:bCs/>
          <w:color w:val="000000"/>
          <w:sz w:val="28"/>
          <w:szCs w:val="28"/>
        </w:rPr>
        <w:t>–</w:t>
      </w:r>
      <w:r w:rsidR="006A30A7">
        <w:rPr>
          <w:rStyle w:val="c4"/>
          <w:bCs/>
          <w:color w:val="000000"/>
          <w:sz w:val="28"/>
          <w:szCs w:val="28"/>
        </w:rPr>
        <w:t xml:space="preserve"> </w:t>
      </w:r>
      <w:proofErr w:type="spellStart"/>
      <w:r w:rsidR="006A30A7">
        <w:rPr>
          <w:rStyle w:val="c4"/>
          <w:bCs/>
          <w:color w:val="000000"/>
          <w:sz w:val="28"/>
          <w:szCs w:val="28"/>
        </w:rPr>
        <w:t>Сысола</w:t>
      </w:r>
      <w:proofErr w:type="spellEnd"/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58C">
        <w:rPr>
          <w:rStyle w:val="c4"/>
          <w:bCs/>
          <w:color w:val="FF0000"/>
          <w:sz w:val="28"/>
          <w:szCs w:val="28"/>
        </w:rPr>
        <w:t>Ф</w:t>
      </w:r>
      <w:r w:rsidR="006A30A7">
        <w:rPr>
          <w:rStyle w:val="c4"/>
          <w:bCs/>
          <w:color w:val="000000"/>
          <w:sz w:val="28"/>
          <w:szCs w:val="28"/>
        </w:rPr>
        <w:t xml:space="preserve"> </w:t>
      </w:r>
      <w:r w:rsidR="0029758C">
        <w:rPr>
          <w:rStyle w:val="c4"/>
          <w:bCs/>
          <w:color w:val="000000"/>
          <w:sz w:val="28"/>
          <w:szCs w:val="28"/>
        </w:rPr>
        <w:t>–</w:t>
      </w:r>
      <w:r w:rsidR="006A30A7">
        <w:rPr>
          <w:rStyle w:val="c4"/>
          <w:bCs/>
          <w:color w:val="000000"/>
          <w:sz w:val="28"/>
          <w:szCs w:val="28"/>
        </w:rPr>
        <w:t xml:space="preserve"> </w:t>
      </w:r>
      <w:r w:rsidR="0029758C">
        <w:rPr>
          <w:rStyle w:val="c4"/>
          <w:bCs/>
          <w:color w:val="000000"/>
          <w:sz w:val="28"/>
          <w:szCs w:val="28"/>
        </w:rPr>
        <w:t>Финский залив</w:t>
      </w:r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58C">
        <w:rPr>
          <w:rStyle w:val="c4"/>
          <w:bCs/>
          <w:color w:val="FF0000"/>
          <w:sz w:val="28"/>
          <w:szCs w:val="28"/>
        </w:rPr>
        <w:t>Е</w:t>
      </w:r>
      <w:r w:rsidR="006A30A7">
        <w:rPr>
          <w:rStyle w:val="c4"/>
          <w:bCs/>
          <w:color w:val="000000"/>
          <w:sz w:val="28"/>
          <w:szCs w:val="28"/>
        </w:rPr>
        <w:t xml:space="preserve"> </w:t>
      </w:r>
      <w:r w:rsidR="00674DD9">
        <w:rPr>
          <w:rStyle w:val="c4"/>
          <w:bCs/>
          <w:color w:val="000000"/>
          <w:sz w:val="28"/>
          <w:szCs w:val="28"/>
        </w:rPr>
        <w:t>–</w:t>
      </w:r>
      <w:r w:rsidR="0029758C">
        <w:rPr>
          <w:rStyle w:val="c4"/>
          <w:bCs/>
          <w:color w:val="000000"/>
          <w:sz w:val="28"/>
          <w:szCs w:val="28"/>
        </w:rPr>
        <w:t xml:space="preserve"> Енисей</w:t>
      </w:r>
    </w:p>
    <w:p w:rsidR="006A30A7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proofErr w:type="gramStart"/>
      <w:r w:rsidRPr="0029758C">
        <w:rPr>
          <w:rStyle w:val="c4"/>
          <w:bCs/>
          <w:color w:val="FF0000"/>
          <w:sz w:val="28"/>
          <w:szCs w:val="28"/>
        </w:rPr>
        <w:t>Р</w:t>
      </w:r>
      <w:proofErr w:type="gramEnd"/>
      <w:r w:rsidR="006A30A7">
        <w:rPr>
          <w:rStyle w:val="c4"/>
          <w:bCs/>
          <w:color w:val="000000"/>
          <w:sz w:val="28"/>
          <w:szCs w:val="28"/>
        </w:rPr>
        <w:t xml:space="preserve"> –</w:t>
      </w:r>
      <w:r w:rsidR="0029758C">
        <w:rPr>
          <w:rStyle w:val="c4"/>
          <w:bCs/>
          <w:color w:val="000000"/>
          <w:sz w:val="28"/>
          <w:szCs w:val="28"/>
        </w:rPr>
        <w:t xml:space="preserve"> Рижский залив</w:t>
      </w:r>
    </w:p>
    <w:p w:rsidR="00546E44" w:rsidRDefault="00546E44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58C">
        <w:rPr>
          <w:rStyle w:val="c4"/>
          <w:bCs/>
          <w:color w:val="FF0000"/>
          <w:sz w:val="28"/>
          <w:szCs w:val="28"/>
        </w:rPr>
        <w:t>А</w:t>
      </w:r>
      <w:r w:rsidR="006A30A7">
        <w:rPr>
          <w:rStyle w:val="c4"/>
          <w:bCs/>
          <w:color w:val="000000"/>
          <w:sz w:val="28"/>
          <w:szCs w:val="28"/>
        </w:rPr>
        <w:t xml:space="preserve"> – </w:t>
      </w:r>
      <w:r w:rsidR="0029758C">
        <w:rPr>
          <w:rStyle w:val="c4"/>
          <w:bCs/>
          <w:color w:val="000000"/>
          <w:sz w:val="28"/>
          <w:szCs w:val="28"/>
        </w:rPr>
        <w:t xml:space="preserve"> Амазонка</w:t>
      </w:r>
    </w:p>
    <w:p w:rsidR="006A30A7" w:rsidRDefault="006A30A7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Объекты должны быть связаны с гидросферой: реки, озера, моря, заливы, проливы, океаны.</w:t>
      </w:r>
    </w:p>
    <w:p w:rsidR="006A30A7" w:rsidRDefault="006A30A7" w:rsidP="00546E44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6A30A7" w:rsidRPr="0029758C" w:rsidRDefault="0029758C" w:rsidP="0029758C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color w:val="FF0000"/>
          <w:sz w:val="28"/>
          <w:szCs w:val="28"/>
        </w:rPr>
        <w:t xml:space="preserve">                                                       </w:t>
      </w:r>
      <w:r w:rsidRPr="0029758C">
        <w:rPr>
          <w:rStyle w:val="c4"/>
          <w:bCs/>
          <w:sz w:val="28"/>
          <w:szCs w:val="28"/>
        </w:rPr>
        <w:t xml:space="preserve"> </w:t>
      </w:r>
      <w:proofErr w:type="spellStart"/>
      <w:r w:rsidRPr="0029758C">
        <w:rPr>
          <w:rStyle w:val="c4"/>
          <w:bCs/>
          <w:sz w:val="28"/>
          <w:szCs w:val="28"/>
        </w:rPr>
        <w:t>Выче</w:t>
      </w:r>
      <w:r w:rsidR="006A30A7" w:rsidRPr="0029758C">
        <w:rPr>
          <w:rStyle w:val="c4"/>
          <w:bCs/>
          <w:color w:val="FF0000"/>
          <w:sz w:val="28"/>
          <w:szCs w:val="28"/>
        </w:rPr>
        <w:t>Г</w:t>
      </w:r>
      <w:r w:rsidRPr="0029758C">
        <w:rPr>
          <w:rStyle w:val="c4"/>
          <w:bCs/>
          <w:sz w:val="28"/>
          <w:szCs w:val="28"/>
        </w:rPr>
        <w:t>да</w:t>
      </w:r>
      <w:proofErr w:type="spellEnd"/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Pr="0029758C" w:rsidRDefault="009359B3" w:rsidP="009359B3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                                                        </w:t>
      </w:r>
      <w:proofErr w:type="spellStart"/>
      <w:r>
        <w:rPr>
          <w:rStyle w:val="c4"/>
          <w:bCs/>
          <w:sz w:val="28"/>
          <w:szCs w:val="28"/>
        </w:rPr>
        <w:t>Мисс</w:t>
      </w:r>
      <w:r w:rsidR="006A30A7" w:rsidRPr="0029758C">
        <w:rPr>
          <w:rStyle w:val="c4"/>
          <w:bCs/>
          <w:color w:val="FF0000"/>
          <w:sz w:val="28"/>
          <w:szCs w:val="28"/>
        </w:rPr>
        <w:t>И</w:t>
      </w:r>
      <w:r w:rsidR="0029758C" w:rsidRPr="0029758C">
        <w:rPr>
          <w:rStyle w:val="c4"/>
          <w:bCs/>
          <w:sz w:val="28"/>
          <w:szCs w:val="28"/>
        </w:rPr>
        <w:t>сипи</w:t>
      </w:r>
      <w:proofErr w:type="spellEnd"/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Pr="0029758C" w:rsidRDefault="0029758C" w:rsidP="0029758C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color w:val="FF0000"/>
          <w:sz w:val="28"/>
          <w:szCs w:val="28"/>
        </w:rPr>
        <w:t xml:space="preserve">                                                            </w:t>
      </w:r>
      <w:proofErr w:type="spellStart"/>
      <w:r w:rsidRPr="0029758C">
        <w:rPr>
          <w:rStyle w:val="c4"/>
          <w:bCs/>
          <w:sz w:val="28"/>
          <w:szCs w:val="28"/>
        </w:rPr>
        <w:t>Ин</w:t>
      </w:r>
      <w:r w:rsidR="006A30A7" w:rsidRPr="0029758C">
        <w:rPr>
          <w:rStyle w:val="c4"/>
          <w:bCs/>
          <w:color w:val="FF0000"/>
          <w:sz w:val="28"/>
          <w:szCs w:val="28"/>
        </w:rPr>
        <w:t>Д</w:t>
      </w:r>
      <w:proofErr w:type="spellEnd"/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Pr="0029758C" w:rsidRDefault="009359B3" w:rsidP="009359B3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color w:val="FF0000"/>
          <w:sz w:val="28"/>
          <w:szCs w:val="28"/>
        </w:rPr>
        <w:t xml:space="preserve">                                                          </w:t>
      </w:r>
      <w:proofErr w:type="spellStart"/>
      <w:r w:rsidRPr="009359B3">
        <w:rPr>
          <w:rStyle w:val="c4"/>
          <w:bCs/>
          <w:sz w:val="28"/>
          <w:szCs w:val="28"/>
        </w:rPr>
        <w:t>Аму</w:t>
      </w:r>
      <w:r w:rsidR="006A30A7" w:rsidRPr="0029758C">
        <w:rPr>
          <w:rStyle w:val="c4"/>
          <w:bCs/>
          <w:color w:val="FF0000"/>
          <w:sz w:val="28"/>
          <w:szCs w:val="28"/>
        </w:rPr>
        <w:t>Р</w:t>
      </w:r>
      <w:proofErr w:type="spellEnd"/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Pr="0029758C" w:rsidRDefault="009359B3" w:rsidP="009359B3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color w:val="FF0000"/>
          <w:sz w:val="28"/>
          <w:szCs w:val="28"/>
        </w:rPr>
        <w:t xml:space="preserve">                                                         </w:t>
      </w:r>
      <w:proofErr w:type="spellStart"/>
      <w:r w:rsidRPr="009359B3">
        <w:rPr>
          <w:rStyle w:val="c4"/>
          <w:bCs/>
          <w:sz w:val="28"/>
          <w:szCs w:val="28"/>
        </w:rPr>
        <w:t>Конг</w:t>
      </w:r>
      <w:r w:rsidR="006A30A7" w:rsidRPr="0029758C">
        <w:rPr>
          <w:rStyle w:val="c4"/>
          <w:bCs/>
          <w:color w:val="FF0000"/>
          <w:sz w:val="28"/>
          <w:szCs w:val="28"/>
        </w:rPr>
        <w:t>О</w:t>
      </w:r>
      <w:proofErr w:type="spellEnd"/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Pr="0029758C" w:rsidRDefault="009359B3" w:rsidP="009359B3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color w:val="FF0000"/>
          <w:sz w:val="28"/>
          <w:szCs w:val="28"/>
        </w:rPr>
        <w:t xml:space="preserve">                                                     </w:t>
      </w:r>
      <w:proofErr w:type="spellStart"/>
      <w:r w:rsidRPr="009359B3">
        <w:rPr>
          <w:rStyle w:val="c4"/>
          <w:bCs/>
          <w:sz w:val="28"/>
          <w:szCs w:val="28"/>
        </w:rPr>
        <w:t>Ниагар</w:t>
      </w:r>
      <w:r w:rsidR="006A30A7" w:rsidRPr="0029758C">
        <w:rPr>
          <w:rStyle w:val="c4"/>
          <w:bCs/>
          <w:color w:val="FF0000"/>
          <w:sz w:val="28"/>
          <w:szCs w:val="28"/>
        </w:rPr>
        <w:t>С</w:t>
      </w:r>
      <w:r w:rsidRPr="009359B3">
        <w:rPr>
          <w:rStyle w:val="c4"/>
          <w:bCs/>
          <w:sz w:val="28"/>
          <w:szCs w:val="28"/>
        </w:rPr>
        <w:t>кий</w:t>
      </w:r>
      <w:proofErr w:type="spellEnd"/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Pr="0029758C" w:rsidRDefault="009359B3" w:rsidP="006A30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color w:val="FF0000"/>
          <w:sz w:val="28"/>
          <w:szCs w:val="28"/>
        </w:rPr>
        <w:t xml:space="preserve">     </w:t>
      </w:r>
      <w:proofErr w:type="spellStart"/>
      <w:r w:rsidRPr="009359B3">
        <w:rPr>
          <w:rStyle w:val="c4"/>
          <w:bCs/>
          <w:sz w:val="28"/>
          <w:szCs w:val="28"/>
        </w:rPr>
        <w:t>Ара</w:t>
      </w:r>
      <w:r w:rsidR="006A30A7" w:rsidRPr="0029758C">
        <w:rPr>
          <w:rStyle w:val="c4"/>
          <w:bCs/>
          <w:color w:val="FF0000"/>
          <w:sz w:val="28"/>
          <w:szCs w:val="28"/>
        </w:rPr>
        <w:t>Ф</w:t>
      </w:r>
      <w:r w:rsidRPr="009359B3">
        <w:rPr>
          <w:rStyle w:val="c4"/>
          <w:bCs/>
          <w:sz w:val="28"/>
          <w:szCs w:val="28"/>
        </w:rPr>
        <w:t>урское</w:t>
      </w:r>
      <w:proofErr w:type="spellEnd"/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Pr="0029758C" w:rsidRDefault="009359B3" w:rsidP="006A30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    </w:t>
      </w:r>
      <w:proofErr w:type="spellStart"/>
      <w:r w:rsidRPr="009359B3">
        <w:rPr>
          <w:rStyle w:val="c4"/>
          <w:bCs/>
          <w:sz w:val="28"/>
          <w:szCs w:val="28"/>
        </w:rPr>
        <w:t>Бенг</w:t>
      </w:r>
      <w:r w:rsidR="006A30A7" w:rsidRPr="0029758C">
        <w:rPr>
          <w:rStyle w:val="c4"/>
          <w:bCs/>
          <w:color w:val="FF0000"/>
          <w:sz w:val="28"/>
          <w:szCs w:val="28"/>
        </w:rPr>
        <w:t>Е</w:t>
      </w:r>
      <w:r w:rsidRPr="009359B3">
        <w:rPr>
          <w:rStyle w:val="c4"/>
          <w:bCs/>
          <w:sz w:val="28"/>
          <w:szCs w:val="28"/>
        </w:rPr>
        <w:t>льский</w:t>
      </w:r>
      <w:proofErr w:type="spellEnd"/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Pr="0029758C" w:rsidRDefault="009359B3" w:rsidP="006A30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FF0000"/>
          <w:sz w:val="28"/>
          <w:szCs w:val="28"/>
        </w:rPr>
      </w:pPr>
      <w:r>
        <w:rPr>
          <w:rStyle w:val="c4"/>
          <w:bCs/>
          <w:color w:val="FF0000"/>
          <w:sz w:val="28"/>
          <w:szCs w:val="28"/>
        </w:rPr>
        <w:t xml:space="preserve">      </w:t>
      </w:r>
      <w:r w:rsidRPr="009359B3">
        <w:rPr>
          <w:rStyle w:val="c4"/>
          <w:bCs/>
          <w:sz w:val="28"/>
          <w:szCs w:val="28"/>
        </w:rPr>
        <w:t>К</w:t>
      </w:r>
      <w:r w:rsidR="00674DD9" w:rsidRPr="0029758C">
        <w:rPr>
          <w:rStyle w:val="c4"/>
          <w:bCs/>
          <w:color w:val="FF0000"/>
          <w:sz w:val="28"/>
          <w:szCs w:val="28"/>
        </w:rPr>
        <w:t>р</w:t>
      </w:r>
      <w:r w:rsidRPr="009359B3">
        <w:rPr>
          <w:rStyle w:val="c4"/>
          <w:bCs/>
          <w:sz w:val="28"/>
          <w:szCs w:val="28"/>
        </w:rPr>
        <w:t>асное</w:t>
      </w:r>
      <w:r w:rsidR="006A30A7" w:rsidRPr="0029758C">
        <w:rPr>
          <w:rStyle w:val="c4"/>
          <w:bCs/>
          <w:color w:val="FF0000"/>
          <w:sz w:val="28"/>
          <w:szCs w:val="28"/>
        </w:rPr>
        <w:t xml:space="preserve"> </w:t>
      </w:r>
    </w:p>
    <w:p w:rsidR="006A30A7" w:rsidRDefault="009359B3" w:rsidP="006A30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proofErr w:type="spellStart"/>
      <w:r w:rsidRPr="009359B3">
        <w:rPr>
          <w:rStyle w:val="c4"/>
          <w:bCs/>
          <w:sz w:val="28"/>
          <w:szCs w:val="28"/>
        </w:rPr>
        <w:t>Танг</w:t>
      </w:r>
      <w:r>
        <w:rPr>
          <w:rStyle w:val="c4"/>
          <w:bCs/>
          <w:color w:val="FF0000"/>
          <w:sz w:val="28"/>
          <w:szCs w:val="28"/>
        </w:rPr>
        <w:t>А</w:t>
      </w:r>
      <w:r w:rsidRPr="009359B3">
        <w:rPr>
          <w:rStyle w:val="c4"/>
          <w:bCs/>
          <w:sz w:val="28"/>
          <w:szCs w:val="28"/>
        </w:rPr>
        <w:t>ньика</w:t>
      </w:r>
      <w:proofErr w:type="spellEnd"/>
      <w:r w:rsidR="006A30A7">
        <w:rPr>
          <w:rStyle w:val="c4"/>
          <w:bCs/>
          <w:color w:val="000000"/>
          <w:sz w:val="28"/>
          <w:szCs w:val="28"/>
        </w:rPr>
        <w:t xml:space="preserve"> </w:t>
      </w:r>
    </w:p>
    <w:p w:rsidR="00916999" w:rsidRDefault="00916999" w:rsidP="0091699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К словам составить вопросы. </w:t>
      </w:r>
    </w:p>
    <w:p w:rsidR="006A30A7" w:rsidRDefault="006A30A7" w:rsidP="006A30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9359B3" w:rsidRDefault="00674DD9" w:rsidP="00674DD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674DD9">
        <w:rPr>
          <w:rStyle w:val="c4"/>
          <w:b/>
          <w:bCs/>
          <w:color w:val="000000"/>
          <w:sz w:val="28"/>
          <w:szCs w:val="28"/>
        </w:rPr>
        <w:t>«Алфавит»</w:t>
      </w:r>
    </w:p>
    <w:p w:rsidR="00375511" w:rsidRDefault="002219E9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Метод позволяет закрепить полученные знания. </w:t>
      </w:r>
      <w:r w:rsidR="00674DD9">
        <w:rPr>
          <w:rStyle w:val="c4"/>
          <w:bCs/>
          <w:color w:val="000000"/>
          <w:sz w:val="28"/>
          <w:szCs w:val="28"/>
        </w:rPr>
        <w:t xml:space="preserve">Учитель предлагает найти по карте географические объекты на определенную букву алфавита. Прием позволяет запоминать названия географических объектов на определенную букву, месторасположение на карте. Ученики находят и записывают в тетради. Повышает интерес к приему, когда ученики сами определяют букву алфавита: один из учащихся про себя читает алфавит, второй называет «Стоп». </w:t>
      </w:r>
    </w:p>
    <w:p w:rsidR="00375511" w:rsidRDefault="00375511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Тема «Население Земли» (6 класс).</w:t>
      </w:r>
    </w:p>
    <w:p w:rsidR="00375511" w:rsidRDefault="00375511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proofErr w:type="gramStart"/>
      <w:r>
        <w:rPr>
          <w:rStyle w:val="c4"/>
          <w:bCs/>
          <w:color w:val="000000"/>
          <w:sz w:val="28"/>
          <w:szCs w:val="28"/>
        </w:rPr>
        <w:t>Найти государства на букву «</w:t>
      </w:r>
      <w:r w:rsidRPr="00FC2389">
        <w:rPr>
          <w:rStyle w:val="c4"/>
          <w:b/>
          <w:bCs/>
          <w:color w:val="000000"/>
          <w:sz w:val="28"/>
          <w:szCs w:val="28"/>
        </w:rPr>
        <w:t>А</w:t>
      </w:r>
      <w:r>
        <w:rPr>
          <w:rStyle w:val="c4"/>
          <w:bCs/>
          <w:color w:val="000000"/>
          <w:sz w:val="28"/>
          <w:szCs w:val="28"/>
        </w:rPr>
        <w:t>»: Алжир</w:t>
      </w:r>
      <w:r w:rsidR="00403B5D">
        <w:rPr>
          <w:rStyle w:val="c4"/>
          <w:bCs/>
          <w:color w:val="000000"/>
          <w:sz w:val="28"/>
          <w:szCs w:val="28"/>
        </w:rPr>
        <w:t>, Аргентина, Австралия, Албания,</w:t>
      </w:r>
      <w:bookmarkStart w:id="0" w:name="_GoBack"/>
      <w:bookmarkEnd w:id="0"/>
      <w:r>
        <w:rPr>
          <w:rStyle w:val="c4"/>
          <w:bCs/>
          <w:color w:val="000000"/>
          <w:sz w:val="28"/>
          <w:szCs w:val="28"/>
        </w:rPr>
        <w:t xml:space="preserve"> Азербайджан, Армения, Абхазия.</w:t>
      </w:r>
      <w:proofErr w:type="gramEnd"/>
    </w:p>
    <w:p w:rsidR="00674DD9" w:rsidRDefault="00375511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Найти страны на букву «</w:t>
      </w:r>
      <w:r w:rsidRPr="00FC2389">
        <w:rPr>
          <w:rStyle w:val="c4"/>
          <w:b/>
          <w:bCs/>
          <w:color w:val="000000"/>
          <w:sz w:val="28"/>
          <w:szCs w:val="28"/>
        </w:rPr>
        <w:t>Б</w:t>
      </w:r>
      <w:r>
        <w:rPr>
          <w:rStyle w:val="c4"/>
          <w:bCs/>
          <w:color w:val="000000"/>
          <w:sz w:val="28"/>
          <w:szCs w:val="28"/>
        </w:rPr>
        <w:t>»: Бразилия, Болгария, Бельгия, Бангладеш,</w:t>
      </w:r>
      <w:r w:rsidR="00674DD9"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Белоруссия.</w:t>
      </w:r>
    </w:p>
    <w:p w:rsidR="00375511" w:rsidRDefault="00375511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Тема «Реки России» (8 класс)</w:t>
      </w:r>
    </w:p>
    <w:p w:rsidR="006D4735" w:rsidRDefault="006D4735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Найти реки России на букву «</w:t>
      </w:r>
      <w:r w:rsidRPr="00FC2389">
        <w:rPr>
          <w:rStyle w:val="c4"/>
          <w:b/>
          <w:bCs/>
          <w:color w:val="000000"/>
          <w:sz w:val="28"/>
          <w:szCs w:val="28"/>
        </w:rPr>
        <w:t>К</w:t>
      </w:r>
      <w:r>
        <w:rPr>
          <w:rStyle w:val="c4"/>
          <w:bCs/>
          <w:color w:val="000000"/>
          <w:sz w:val="28"/>
          <w:szCs w:val="28"/>
        </w:rPr>
        <w:t xml:space="preserve">»: Кама, Колыма, </w:t>
      </w:r>
      <w:proofErr w:type="spellStart"/>
      <w:r>
        <w:rPr>
          <w:rStyle w:val="c4"/>
          <w:bCs/>
          <w:color w:val="000000"/>
          <w:sz w:val="28"/>
          <w:szCs w:val="28"/>
        </w:rPr>
        <w:t>Кеть</w:t>
      </w:r>
      <w:proofErr w:type="spellEnd"/>
      <w:r>
        <w:rPr>
          <w:rStyle w:val="c4"/>
          <w:bCs/>
          <w:color w:val="000000"/>
          <w:sz w:val="28"/>
          <w:szCs w:val="28"/>
        </w:rPr>
        <w:t>, Катунь, Кубань.</w:t>
      </w:r>
    </w:p>
    <w:p w:rsidR="003D27E6" w:rsidRDefault="003D27E6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3D27E6" w:rsidRDefault="003D27E6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lastRenderedPageBreak/>
        <w:t xml:space="preserve">Можно находить города на буквы: </w:t>
      </w:r>
      <w:r w:rsidRPr="00FC2389">
        <w:rPr>
          <w:rStyle w:val="c4"/>
          <w:b/>
          <w:bCs/>
          <w:color w:val="000000"/>
          <w:sz w:val="28"/>
          <w:szCs w:val="28"/>
        </w:rPr>
        <w:t>А</w:t>
      </w:r>
      <w:r>
        <w:rPr>
          <w:rStyle w:val="c4"/>
          <w:bCs/>
          <w:color w:val="000000"/>
          <w:sz w:val="28"/>
          <w:szCs w:val="28"/>
        </w:rPr>
        <w:t xml:space="preserve">страхань, </w:t>
      </w:r>
      <w:r w:rsidRPr="00FC2389">
        <w:rPr>
          <w:rStyle w:val="c4"/>
          <w:b/>
          <w:bCs/>
          <w:color w:val="000000"/>
          <w:sz w:val="28"/>
          <w:szCs w:val="28"/>
        </w:rPr>
        <w:t>А</w:t>
      </w:r>
      <w:r>
        <w:rPr>
          <w:rStyle w:val="c4"/>
          <w:bCs/>
          <w:color w:val="000000"/>
          <w:sz w:val="28"/>
          <w:szCs w:val="28"/>
        </w:rPr>
        <w:t xml:space="preserve">рхангельск, </w:t>
      </w:r>
      <w:r w:rsidRPr="00FC2389">
        <w:rPr>
          <w:rStyle w:val="c4"/>
          <w:b/>
          <w:bCs/>
          <w:color w:val="000000"/>
          <w:sz w:val="28"/>
          <w:szCs w:val="28"/>
        </w:rPr>
        <w:t>А</w:t>
      </w:r>
      <w:r>
        <w:rPr>
          <w:rStyle w:val="c4"/>
          <w:bCs/>
          <w:color w:val="000000"/>
          <w:sz w:val="28"/>
          <w:szCs w:val="28"/>
        </w:rPr>
        <w:t xml:space="preserve">рзамас, </w:t>
      </w:r>
      <w:r w:rsidRPr="00FC2389">
        <w:rPr>
          <w:rStyle w:val="c4"/>
          <w:b/>
          <w:bCs/>
          <w:color w:val="000000"/>
          <w:sz w:val="28"/>
          <w:szCs w:val="28"/>
        </w:rPr>
        <w:t>А</w:t>
      </w:r>
      <w:r>
        <w:rPr>
          <w:rStyle w:val="c4"/>
          <w:bCs/>
          <w:color w:val="000000"/>
          <w:sz w:val="28"/>
          <w:szCs w:val="28"/>
        </w:rPr>
        <w:t xml:space="preserve">напа, </w:t>
      </w:r>
      <w:r w:rsidRPr="00FC2389">
        <w:rPr>
          <w:rStyle w:val="c4"/>
          <w:b/>
          <w:bCs/>
          <w:color w:val="000000"/>
          <w:sz w:val="28"/>
          <w:szCs w:val="28"/>
        </w:rPr>
        <w:t>А</w:t>
      </w:r>
      <w:r>
        <w:rPr>
          <w:rStyle w:val="c4"/>
          <w:bCs/>
          <w:color w:val="000000"/>
          <w:sz w:val="28"/>
          <w:szCs w:val="28"/>
        </w:rPr>
        <w:t xml:space="preserve">надырь, </w:t>
      </w:r>
      <w:r w:rsidRPr="00FC2389">
        <w:rPr>
          <w:rStyle w:val="c4"/>
          <w:b/>
          <w:bCs/>
          <w:color w:val="000000"/>
          <w:sz w:val="28"/>
          <w:szCs w:val="28"/>
        </w:rPr>
        <w:t>А</w:t>
      </w:r>
      <w:r>
        <w:rPr>
          <w:rStyle w:val="c4"/>
          <w:bCs/>
          <w:color w:val="000000"/>
          <w:sz w:val="28"/>
          <w:szCs w:val="28"/>
        </w:rPr>
        <w:t>бакан.</w:t>
      </w:r>
    </w:p>
    <w:p w:rsidR="003D27E6" w:rsidRDefault="003D27E6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Можно задание усложнить и находить города, которые заканчиваются на мягкий знак </w:t>
      </w:r>
      <w:r w:rsidRPr="003D27E6">
        <w:rPr>
          <w:rStyle w:val="c4"/>
          <w:b/>
          <w:bCs/>
          <w:color w:val="000000"/>
          <w:sz w:val="32"/>
          <w:szCs w:val="32"/>
        </w:rPr>
        <w:t>ь</w:t>
      </w:r>
      <w:r>
        <w:rPr>
          <w:rStyle w:val="c4"/>
          <w:b/>
          <w:bCs/>
          <w:color w:val="000000"/>
          <w:sz w:val="32"/>
          <w:szCs w:val="32"/>
        </w:rPr>
        <w:t>:</w:t>
      </w:r>
      <w:r>
        <w:rPr>
          <w:rStyle w:val="c4"/>
          <w:bCs/>
          <w:color w:val="000000"/>
          <w:sz w:val="28"/>
          <w:szCs w:val="28"/>
        </w:rPr>
        <w:t xml:space="preserve"> Казан</w:t>
      </w:r>
      <w:r w:rsidRPr="00FC2389">
        <w:rPr>
          <w:rStyle w:val="c4"/>
          <w:b/>
          <w:bCs/>
          <w:color w:val="000000"/>
          <w:sz w:val="28"/>
          <w:szCs w:val="28"/>
        </w:rPr>
        <w:t>ь</w:t>
      </w:r>
      <w:r>
        <w:rPr>
          <w:rStyle w:val="c4"/>
          <w:bCs/>
          <w:color w:val="000000"/>
          <w:sz w:val="28"/>
          <w:szCs w:val="28"/>
        </w:rPr>
        <w:t>, Астрахан</w:t>
      </w:r>
      <w:r w:rsidRPr="00FC2389">
        <w:rPr>
          <w:rStyle w:val="c4"/>
          <w:b/>
          <w:bCs/>
          <w:color w:val="000000"/>
          <w:sz w:val="28"/>
          <w:szCs w:val="28"/>
        </w:rPr>
        <w:t>ь</w:t>
      </w:r>
      <w:r>
        <w:rPr>
          <w:rStyle w:val="c4"/>
          <w:bCs/>
          <w:color w:val="000000"/>
          <w:sz w:val="28"/>
          <w:szCs w:val="28"/>
        </w:rPr>
        <w:t>, Анадыр</w:t>
      </w:r>
      <w:r w:rsidRPr="00FC2389">
        <w:rPr>
          <w:rStyle w:val="c4"/>
          <w:b/>
          <w:bCs/>
          <w:color w:val="000000"/>
          <w:sz w:val="28"/>
          <w:szCs w:val="28"/>
        </w:rPr>
        <w:t>ь</w:t>
      </w:r>
      <w:r>
        <w:rPr>
          <w:rStyle w:val="c4"/>
          <w:bCs/>
          <w:color w:val="000000"/>
          <w:sz w:val="28"/>
          <w:szCs w:val="28"/>
        </w:rPr>
        <w:t>, Перм</w:t>
      </w:r>
      <w:r w:rsidRPr="00FC2389">
        <w:rPr>
          <w:rStyle w:val="c4"/>
          <w:b/>
          <w:bCs/>
          <w:color w:val="000000"/>
          <w:sz w:val="28"/>
          <w:szCs w:val="28"/>
        </w:rPr>
        <w:t>ь</w:t>
      </w:r>
      <w:r>
        <w:rPr>
          <w:rStyle w:val="c4"/>
          <w:bCs/>
          <w:color w:val="000000"/>
          <w:sz w:val="28"/>
          <w:szCs w:val="28"/>
        </w:rPr>
        <w:t>, Сызран</w:t>
      </w:r>
      <w:r w:rsidRPr="00FC2389">
        <w:rPr>
          <w:rStyle w:val="c4"/>
          <w:b/>
          <w:bCs/>
          <w:color w:val="000000"/>
          <w:sz w:val="28"/>
          <w:szCs w:val="28"/>
        </w:rPr>
        <w:t>ь</w:t>
      </w:r>
      <w:r>
        <w:rPr>
          <w:rStyle w:val="c4"/>
          <w:bCs/>
          <w:color w:val="000000"/>
          <w:sz w:val="28"/>
          <w:szCs w:val="28"/>
        </w:rPr>
        <w:t>, Севастопол</w:t>
      </w:r>
      <w:r w:rsidRPr="00FC2389">
        <w:rPr>
          <w:rStyle w:val="c4"/>
          <w:b/>
          <w:bCs/>
          <w:color w:val="000000"/>
          <w:sz w:val="28"/>
          <w:szCs w:val="28"/>
        </w:rPr>
        <w:t>ь</w:t>
      </w:r>
      <w:r>
        <w:rPr>
          <w:rStyle w:val="c4"/>
          <w:bCs/>
          <w:color w:val="000000"/>
          <w:sz w:val="28"/>
          <w:szCs w:val="28"/>
        </w:rPr>
        <w:t>, Симферопол</w:t>
      </w:r>
      <w:r w:rsidRPr="00FC2389">
        <w:rPr>
          <w:rStyle w:val="c4"/>
          <w:b/>
          <w:bCs/>
          <w:color w:val="000000"/>
          <w:sz w:val="28"/>
          <w:szCs w:val="28"/>
        </w:rPr>
        <w:t>ь</w:t>
      </w:r>
      <w:r>
        <w:rPr>
          <w:rStyle w:val="c4"/>
          <w:bCs/>
          <w:color w:val="000000"/>
          <w:sz w:val="28"/>
          <w:szCs w:val="28"/>
        </w:rPr>
        <w:t>, Твер</w:t>
      </w:r>
      <w:r w:rsidRPr="00FC2389">
        <w:rPr>
          <w:rStyle w:val="c4"/>
          <w:b/>
          <w:bCs/>
          <w:color w:val="000000"/>
          <w:sz w:val="28"/>
          <w:szCs w:val="28"/>
        </w:rPr>
        <w:t>ь</w:t>
      </w:r>
      <w:r>
        <w:rPr>
          <w:rStyle w:val="c4"/>
          <w:bCs/>
          <w:color w:val="000000"/>
          <w:sz w:val="28"/>
          <w:szCs w:val="28"/>
        </w:rPr>
        <w:t>.</w:t>
      </w:r>
    </w:p>
    <w:p w:rsidR="00FC2389" w:rsidRPr="00FC2389" w:rsidRDefault="00FC2389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Города, которые заканчиваются на мягкий знак </w:t>
      </w:r>
      <w:r>
        <w:rPr>
          <w:rStyle w:val="c4"/>
          <w:b/>
          <w:bCs/>
          <w:color w:val="000000"/>
          <w:sz w:val="32"/>
          <w:szCs w:val="32"/>
        </w:rPr>
        <w:t xml:space="preserve">СК: </w:t>
      </w:r>
      <w:r w:rsidRPr="00FC2389">
        <w:rPr>
          <w:rStyle w:val="c4"/>
          <w:bCs/>
          <w:color w:val="000000"/>
          <w:sz w:val="28"/>
          <w:szCs w:val="28"/>
        </w:rPr>
        <w:t>Архангель</w:t>
      </w:r>
      <w:r w:rsidRPr="00FC2389">
        <w:rPr>
          <w:rStyle w:val="c4"/>
          <w:b/>
          <w:bCs/>
          <w:color w:val="000000"/>
          <w:sz w:val="28"/>
          <w:szCs w:val="28"/>
        </w:rPr>
        <w:t>ск</w:t>
      </w:r>
      <w:r w:rsidRPr="00FC2389">
        <w:rPr>
          <w:rStyle w:val="c4"/>
          <w:bCs/>
          <w:color w:val="000000"/>
          <w:sz w:val="28"/>
          <w:szCs w:val="28"/>
        </w:rPr>
        <w:t>,</w:t>
      </w:r>
      <w:r>
        <w:rPr>
          <w:rStyle w:val="c4"/>
          <w:bCs/>
          <w:color w:val="000000"/>
          <w:sz w:val="28"/>
          <w:szCs w:val="28"/>
        </w:rPr>
        <w:t xml:space="preserve"> Ульянов</w:t>
      </w:r>
      <w:r w:rsidRPr="00FC2389">
        <w:rPr>
          <w:rStyle w:val="c4"/>
          <w:b/>
          <w:bCs/>
          <w:color w:val="000000"/>
          <w:sz w:val="28"/>
          <w:szCs w:val="28"/>
        </w:rPr>
        <w:t>ск</w:t>
      </w:r>
      <w:r>
        <w:rPr>
          <w:rStyle w:val="c4"/>
          <w:bCs/>
          <w:color w:val="000000"/>
          <w:sz w:val="28"/>
          <w:szCs w:val="28"/>
        </w:rPr>
        <w:t>, Петрозавод</w:t>
      </w:r>
      <w:r w:rsidRPr="00FC2389">
        <w:rPr>
          <w:rStyle w:val="c4"/>
          <w:b/>
          <w:bCs/>
          <w:color w:val="000000"/>
          <w:sz w:val="28"/>
          <w:szCs w:val="28"/>
        </w:rPr>
        <w:t>ск</w:t>
      </w:r>
      <w:r>
        <w:rPr>
          <w:rStyle w:val="c4"/>
          <w:bCs/>
          <w:color w:val="000000"/>
          <w:sz w:val="28"/>
          <w:szCs w:val="28"/>
        </w:rPr>
        <w:t>, Брат</w:t>
      </w:r>
      <w:r w:rsidRPr="00FC2389">
        <w:rPr>
          <w:rStyle w:val="c4"/>
          <w:b/>
          <w:bCs/>
          <w:color w:val="000000"/>
          <w:sz w:val="28"/>
          <w:szCs w:val="28"/>
        </w:rPr>
        <w:t>ск</w:t>
      </w:r>
      <w:r>
        <w:rPr>
          <w:rStyle w:val="c4"/>
          <w:bCs/>
          <w:color w:val="000000"/>
          <w:sz w:val="28"/>
          <w:szCs w:val="28"/>
        </w:rPr>
        <w:t>, Кур</w:t>
      </w:r>
      <w:r w:rsidRPr="00FC2389">
        <w:rPr>
          <w:rStyle w:val="c4"/>
          <w:b/>
          <w:bCs/>
          <w:color w:val="000000"/>
          <w:sz w:val="28"/>
          <w:szCs w:val="28"/>
        </w:rPr>
        <w:t>ск</w:t>
      </w:r>
      <w:r>
        <w:rPr>
          <w:rStyle w:val="c4"/>
          <w:bCs/>
          <w:color w:val="000000"/>
          <w:sz w:val="28"/>
          <w:szCs w:val="28"/>
        </w:rPr>
        <w:t>, Смолен</w:t>
      </w:r>
      <w:r w:rsidRPr="00FC2389">
        <w:rPr>
          <w:rStyle w:val="c4"/>
          <w:b/>
          <w:bCs/>
          <w:color w:val="000000"/>
          <w:sz w:val="28"/>
          <w:szCs w:val="28"/>
        </w:rPr>
        <w:t>ск</w:t>
      </w:r>
      <w:r>
        <w:rPr>
          <w:rStyle w:val="c4"/>
          <w:bCs/>
          <w:color w:val="000000"/>
          <w:sz w:val="28"/>
          <w:szCs w:val="28"/>
        </w:rPr>
        <w:t xml:space="preserve"> и др.</w:t>
      </w:r>
    </w:p>
    <w:p w:rsidR="00FC2389" w:rsidRDefault="00FC2389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FC2389" w:rsidRPr="003D27E6" w:rsidRDefault="00FC2389" w:rsidP="00674DD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Познавательный интерес повышается, если включить ситуацию соревнования. Возможно использования разнообразных форм организации учебной деятельности: индивидуальной, парной, групповой работы.</w:t>
      </w:r>
    </w:p>
    <w:p w:rsidR="00546E44" w:rsidRDefault="00546E44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0507E6" w:rsidRPr="008C6E41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4"/>
          <w:b/>
          <w:bCs/>
          <w:color w:val="000000"/>
          <w:sz w:val="28"/>
          <w:szCs w:val="28"/>
        </w:rPr>
        <w:t>«Географический диктант»</w:t>
      </w:r>
    </w:p>
    <w:p w:rsidR="006D4735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C6E41">
        <w:rPr>
          <w:rStyle w:val="c0"/>
          <w:color w:val="000000"/>
          <w:sz w:val="28"/>
          <w:szCs w:val="28"/>
        </w:rPr>
        <w:t xml:space="preserve">Географические диктанты являются широко распространенной формой контроля знаний учащихся. Наиболее распространенной формой диктанта, является диктант по контурной карте, когда учитель зачитывает список географических объектов под номерами, а ученик должен поставить в соответствующем месте контурной карты соответствующий номер. </w:t>
      </w:r>
    </w:p>
    <w:p w:rsidR="006D4735" w:rsidRDefault="006D4735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0507E6" w:rsidRPr="008C6E41" w:rsidRDefault="008A390E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4"/>
          <w:b/>
          <w:bCs/>
          <w:color w:val="000000"/>
          <w:sz w:val="28"/>
          <w:szCs w:val="28"/>
        </w:rPr>
        <w:t xml:space="preserve"> </w:t>
      </w:r>
      <w:r w:rsidR="000507E6" w:rsidRPr="008C6E41">
        <w:rPr>
          <w:rStyle w:val="c4"/>
          <w:b/>
          <w:bCs/>
          <w:color w:val="000000"/>
          <w:sz w:val="28"/>
          <w:szCs w:val="28"/>
        </w:rPr>
        <w:t>«Географическая номенклатура»</w:t>
      </w:r>
    </w:p>
    <w:p w:rsidR="000507E6" w:rsidRPr="008C6E41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0"/>
          <w:color w:val="000000"/>
          <w:sz w:val="28"/>
          <w:szCs w:val="28"/>
        </w:rPr>
        <w:t>Для того чтобы лучше усвоить местоположение географических объектов на карте и быстрее сориентироваться, надо постоянно иметь карту перед глазами и время от времени упражняться в определении местонахождения географических объектов.</w:t>
      </w:r>
      <w:r w:rsidR="006D4735">
        <w:rPr>
          <w:rStyle w:val="c0"/>
          <w:color w:val="000000"/>
          <w:sz w:val="28"/>
          <w:szCs w:val="28"/>
        </w:rPr>
        <w:t xml:space="preserve"> Наиболее эффективно применение настенной карты в парной работе «ученик – ученик». Один ученик называет географический объект, второй его находит и наоборот</w:t>
      </w:r>
      <w:r w:rsidR="002F31F5">
        <w:rPr>
          <w:rStyle w:val="c0"/>
          <w:color w:val="000000"/>
          <w:sz w:val="28"/>
          <w:szCs w:val="28"/>
        </w:rPr>
        <w:t>.</w:t>
      </w:r>
      <w:r w:rsidR="002F31F5" w:rsidRPr="002F31F5">
        <w:rPr>
          <w:rStyle w:val="c0"/>
          <w:color w:val="000000"/>
          <w:sz w:val="28"/>
          <w:szCs w:val="28"/>
        </w:rPr>
        <w:t xml:space="preserve"> </w:t>
      </w:r>
      <w:r w:rsidR="002F31F5">
        <w:rPr>
          <w:rStyle w:val="c0"/>
          <w:color w:val="000000"/>
          <w:sz w:val="28"/>
          <w:szCs w:val="28"/>
        </w:rPr>
        <w:t>Метод проверки знаний географической номенклатуры.</w:t>
      </w:r>
    </w:p>
    <w:p w:rsidR="002F31F5" w:rsidRDefault="002F31F5" w:rsidP="002F31F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2F31F5" w:rsidRPr="008C6E41" w:rsidRDefault="002F31F5" w:rsidP="002F31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4"/>
          <w:b/>
          <w:bCs/>
          <w:color w:val="000000"/>
          <w:sz w:val="28"/>
          <w:szCs w:val="28"/>
        </w:rPr>
        <w:t>«Немая карта»</w:t>
      </w:r>
    </w:p>
    <w:p w:rsidR="002F31F5" w:rsidRPr="008C6E41" w:rsidRDefault="002F31F5" w:rsidP="002F31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Удобный метод проверки знаний по географической номенклатуре</w:t>
      </w:r>
      <w:r w:rsidRPr="008C6E41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Учитель раздает </w:t>
      </w:r>
      <w:r w:rsidRPr="008C6E41">
        <w:rPr>
          <w:rStyle w:val="c0"/>
          <w:color w:val="000000"/>
          <w:sz w:val="28"/>
          <w:szCs w:val="28"/>
        </w:rPr>
        <w:t>ученикам контурные карты с обозначенными цифрами. Нужно правильно назвать географический объект, который находится под соответствующей цифрой.</w:t>
      </w:r>
      <w:r>
        <w:rPr>
          <w:rStyle w:val="c0"/>
          <w:color w:val="000000"/>
          <w:sz w:val="28"/>
          <w:szCs w:val="28"/>
        </w:rPr>
        <w:t xml:space="preserve"> Позволяет запоминать названия и местоположение географических объектов.</w:t>
      </w:r>
    </w:p>
    <w:p w:rsidR="002F31F5" w:rsidRDefault="002F31F5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507E6" w:rsidRPr="008C6E41" w:rsidRDefault="002F31F5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1F5">
        <w:rPr>
          <w:rStyle w:val="c0"/>
          <w:b/>
          <w:color w:val="000000"/>
          <w:sz w:val="28"/>
          <w:szCs w:val="28"/>
        </w:rPr>
        <w:t>Игра</w:t>
      </w:r>
      <w:r w:rsidR="000507E6" w:rsidRPr="002F31F5">
        <w:rPr>
          <w:rStyle w:val="c4"/>
          <w:b/>
          <w:bCs/>
          <w:color w:val="000000"/>
          <w:sz w:val="28"/>
          <w:szCs w:val="28"/>
        </w:rPr>
        <w:t xml:space="preserve"> «</w:t>
      </w:r>
      <w:r w:rsidR="000507E6" w:rsidRPr="008C6E41">
        <w:rPr>
          <w:rStyle w:val="c4"/>
          <w:b/>
          <w:bCs/>
          <w:color w:val="000000"/>
          <w:sz w:val="28"/>
          <w:szCs w:val="28"/>
        </w:rPr>
        <w:t>Третий лишний»</w:t>
      </w:r>
      <w:r>
        <w:rPr>
          <w:rStyle w:val="c4"/>
          <w:b/>
          <w:bCs/>
          <w:color w:val="000000"/>
          <w:sz w:val="28"/>
          <w:szCs w:val="28"/>
        </w:rPr>
        <w:t xml:space="preserve"> или «Пятый лишний»</w:t>
      </w:r>
    </w:p>
    <w:p w:rsidR="000507E6" w:rsidRDefault="002219E9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Можно применять при актуализации знаний, з</w:t>
      </w:r>
      <w:r w:rsidR="00916999">
        <w:rPr>
          <w:rStyle w:val="c0"/>
          <w:color w:val="000000"/>
          <w:sz w:val="28"/>
          <w:szCs w:val="28"/>
        </w:rPr>
        <w:t>акреплении изученного материала.</w:t>
      </w:r>
      <w:r>
        <w:rPr>
          <w:rStyle w:val="c0"/>
          <w:color w:val="000000"/>
          <w:sz w:val="28"/>
          <w:szCs w:val="28"/>
        </w:rPr>
        <w:t xml:space="preserve"> </w:t>
      </w:r>
      <w:r w:rsidR="000507E6" w:rsidRPr="008C6E41">
        <w:rPr>
          <w:rStyle w:val="c0"/>
          <w:color w:val="000000"/>
          <w:sz w:val="28"/>
          <w:szCs w:val="28"/>
        </w:rPr>
        <w:t xml:space="preserve">Из трех </w:t>
      </w:r>
      <w:r w:rsidR="002F31F5">
        <w:rPr>
          <w:rStyle w:val="c0"/>
          <w:color w:val="000000"/>
          <w:sz w:val="28"/>
          <w:szCs w:val="28"/>
        </w:rPr>
        <w:t xml:space="preserve"> или пяти </w:t>
      </w:r>
      <w:r w:rsidR="000507E6" w:rsidRPr="008C6E41">
        <w:rPr>
          <w:rStyle w:val="c0"/>
          <w:color w:val="000000"/>
          <w:sz w:val="28"/>
          <w:szCs w:val="28"/>
        </w:rPr>
        <w:t>географических объектов найти лишний, показать его на карте и объяснить, почему лишний.</w:t>
      </w:r>
    </w:p>
    <w:p w:rsidR="002F31F5" w:rsidRDefault="002F31F5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 «Особенности рельефа России» (8 класс)</w:t>
      </w:r>
    </w:p>
    <w:p w:rsidR="002F31F5" w:rsidRDefault="002F31F5" w:rsidP="002F31F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Валдайская, </w:t>
      </w:r>
      <w:r w:rsidRPr="002F31F5">
        <w:rPr>
          <w:rStyle w:val="c0"/>
          <w:color w:val="000000"/>
          <w:sz w:val="28"/>
          <w:szCs w:val="28"/>
          <w:u w:val="single"/>
        </w:rPr>
        <w:t>Прикаспийская</w:t>
      </w:r>
      <w:r>
        <w:rPr>
          <w:rStyle w:val="c0"/>
          <w:color w:val="000000"/>
          <w:sz w:val="28"/>
          <w:szCs w:val="28"/>
        </w:rPr>
        <w:t>, Среднерусская, Смоленско-Московская, Приволжская.</w:t>
      </w:r>
    </w:p>
    <w:p w:rsidR="002F31F5" w:rsidRDefault="002F31F5" w:rsidP="002F31F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Прикаспийская, Северо-Сибирская, </w:t>
      </w:r>
      <w:r w:rsidR="00931B26" w:rsidRPr="00916999">
        <w:rPr>
          <w:rStyle w:val="c0"/>
          <w:color w:val="000000"/>
          <w:sz w:val="28"/>
          <w:szCs w:val="28"/>
          <w:u w:val="single"/>
        </w:rPr>
        <w:t>Васюганская,</w:t>
      </w:r>
      <w:r w:rsidR="00931B26">
        <w:rPr>
          <w:rStyle w:val="c0"/>
          <w:color w:val="000000"/>
          <w:sz w:val="28"/>
          <w:szCs w:val="28"/>
        </w:rPr>
        <w:t xml:space="preserve"> Колымская, Барабинская.</w:t>
      </w:r>
    </w:p>
    <w:p w:rsidR="00931B26" w:rsidRDefault="00931B26" w:rsidP="002F31F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Джугджур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16999">
        <w:rPr>
          <w:rStyle w:val="c0"/>
          <w:color w:val="000000"/>
          <w:sz w:val="28"/>
          <w:szCs w:val="28"/>
          <w:u w:val="single"/>
        </w:rPr>
        <w:t>Бырранга</w:t>
      </w:r>
      <w:proofErr w:type="spellEnd"/>
      <w:r>
        <w:rPr>
          <w:rStyle w:val="c0"/>
          <w:color w:val="000000"/>
          <w:sz w:val="28"/>
          <w:szCs w:val="28"/>
        </w:rPr>
        <w:t xml:space="preserve">, Сихотэ-Алинь, </w:t>
      </w:r>
      <w:proofErr w:type="spellStart"/>
      <w:r>
        <w:rPr>
          <w:rStyle w:val="c0"/>
          <w:color w:val="000000"/>
          <w:sz w:val="28"/>
          <w:szCs w:val="28"/>
        </w:rPr>
        <w:t>Яблоновый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Черского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916999" w:rsidRDefault="00916999" w:rsidP="0091699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16999" w:rsidRDefault="00916999" w:rsidP="0091699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 «Внутренние воды Африки» (7 класс)</w:t>
      </w:r>
    </w:p>
    <w:p w:rsidR="00916999" w:rsidRDefault="00916999" w:rsidP="0091699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Замбези, Лимпопо, </w:t>
      </w:r>
      <w:r w:rsidRPr="00916999">
        <w:rPr>
          <w:rStyle w:val="c0"/>
          <w:color w:val="000000"/>
          <w:sz w:val="28"/>
          <w:szCs w:val="28"/>
          <w:u w:val="single"/>
        </w:rPr>
        <w:t>Нигер</w:t>
      </w:r>
      <w:r>
        <w:rPr>
          <w:rStyle w:val="c0"/>
          <w:color w:val="000000"/>
          <w:sz w:val="28"/>
          <w:szCs w:val="28"/>
        </w:rPr>
        <w:t xml:space="preserve">, Оранжевая, </w:t>
      </w:r>
      <w:proofErr w:type="spellStart"/>
      <w:r>
        <w:rPr>
          <w:rStyle w:val="c0"/>
          <w:color w:val="000000"/>
          <w:sz w:val="28"/>
          <w:szCs w:val="28"/>
        </w:rPr>
        <w:t>Луалаба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16999" w:rsidRDefault="00916999" w:rsidP="0091699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Виктория, Чад, Ньяса, </w:t>
      </w:r>
      <w:r w:rsidRPr="00916999">
        <w:rPr>
          <w:rStyle w:val="c0"/>
          <w:color w:val="000000"/>
          <w:sz w:val="28"/>
          <w:szCs w:val="28"/>
          <w:u w:val="single"/>
        </w:rPr>
        <w:t>Конго,</w:t>
      </w:r>
      <w:r>
        <w:rPr>
          <w:rStyle w:val="c0"/>
          <w:color w:val="000000"/>
          <w:sz w:val="28"/>
          <w:szCs w:val="28"/>
        </w:rPr>
        <w:t xml:space="preserve"> Танганьика.</w:t>
      </w:r>
    </w:p>
    <w:p w:rsidR="00916999" w:rsidRDefault="00916999" w:rsidP="0091699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Нил, </w:t>
      </w:r>
      <w:r w:rsidRPr="00916999">
        <w:rPr>
          <w:rStyle w:val="c0"/>
          <w:color w:val="000000"/>
          <w:sz w:val="28"/>
          <w:szCs w:val="28"/>
          <w:u w:val="single"/>
        </w:rPr>
        <w:t>Ньяса,</w:t>
      </w:r>
      <w:r>
        <w:rPr>
          <w:rStyle w:val="c0"/>
          <w:color w:val="000000"/>
          <w:sz w:val="28"/>
          <w:szCs w:val="28"/>
        </w:rPr>
        <w:t xml:space="preserve"> Конго, Лимпопо, Замбези.</w:t>
      </w:r>
    </w:p>
    <w:p w:rsidR="002F31F5" w:rsidRPr="008C6E41" w:rsidRDefault="002F31F5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07E6" w:rsidRPr="008C6E41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4"/>
          <w:b/>
          <w:bCs/>
          <w:color w:val="000000"/>
          <w:sz w:val="28"/>
          <w:szCs w:val="28"/>
        </w:rPr>
        <w:t>Игра «Географическая мозаика»</w:t>
      </w:r>
      <w:r w:rsidRPr="008C6E41">
        <w:rPr>
          <w:rStyle w:val="c0"/>
          <w:color w:val="000000"/>
          <w:sz w:val="28"/>
          <w:szCs w:val="28"/>
        </w:rPr>
        <w:t>.</w:t>
      </w:r>
    </w:p>
    <w:p w:rsidR="000507E6" w:rsidRPr="008C6E41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0"/>
          <w:color w:val="000000"/>
          <w:sz w:val="28"/>
          <w:szCs w:val="28"/>
        </w:rPr>
        <w:t xml:space="preserve">Задание на сопоставление </w:t>
      </w:r>
      <w:r w:rsidR="00931B26">
        <w:rPr>
          <w:rStyle w:val="c0"/>
          <w:color w:val="000000"/>
          <w:sz w:val="28"/>
          <w:szCs w:val="28"/>
        </w:rPr>
        <w:t xml:space="preserve">стран и их столиц, административных единиц России и их столиц. </w:t>
      </w:r>
      <w:r w:rsidRPr="008C6E41">
        <w:rPr>
          <w:rStyle w:val="c0"/>
          <w:color w:val="000000"/>
          <w:sz w:val="28"/>
          <w:szCs w:val="28"/>
        </w:rPr>
        <w:t>Учитель называет</w:t>
      </w:r>
      <w:r w:rsidR="00B376A8">
        <w:rPr>
          <w:rStyle w:val="c0"/>
          <w:color w:val="000000"/>
          <w:sz w:val="28"/>
          <w:szCs w:val="28"/>
        </w:rPr>
        <w:t xml:space="preserve"> или пишет на доске</w:t>
      </w:r>
      <w:r w:rsidRPr="008C6E41">
        <w:rPr>
          <w:rStyle w:val="c0"/>
          <w:color w:val="000000"/>
          <w:sz w:val="28"/>
          <w:szCs w:val="28"/>
        </w:rPr>
        <w:t xml:space="preserve"> страны и </w:t>
      </w:r>
      <w:r w:rsidR="00931B26">
        <w:rPr>
          <w:rStyle w:val="c0"/>
          <w:color w:val="000000"/>
          <w:sz w:val="28"/>
          <w:szCs w:val="28"/>
        </w:rPr>
        <w:t>просит найти их столицы</w:t>
      </w:r>
      <w:r w:rsidRPr="008C6E41">
        <w:rPr>
          <w:rStyle w:val="c0"/>
          <w:color w:val="000000"/>
          <w:sz w:val="28"/>
          <w:szCs w:val="28"/>
        </w:rPr>
        <w:t xml:space="preserve">. </w:t>
      </w:r>
      <w:proofErr w:type="gramStart"/>
      <w:r w:rsidRPr="008C6E41">
        <w:rPr>
          <w:rStyle w:val="c0"/>
          <w:color w:val="000000"/>
          <w:sz w:val="28"/>
          <w:szCs w:val="28"/>
        </w:rPr>
        <w:t>Или</w:t>
      </w:r>
      <w:r w:rsidR="00931B26">
        <w:rPr>
          <w:rStyle w:val="c0"/>
          <w:color w:val="000000"/>
          <w:sz w:val="28"/>
          <w:szCs w:val="28"/>
        </w:rPr>
        <w:t xml:space="preserve"> наоборот: учитель называет столицы стран или административных единиц России, а ученики находят по политической карте их страны и административные субъекты (респу</w:t>
      </w:r>
      <w:r w:rsidR="00B376A8">
        <w:rPr>
          <w:rStyle w:val="c0"/>
          <w:color w:val="000000"/>
          <w:sz w:val="28"/>
          <w:szCs w:val="28"/>
        </w:rPr>
        <w:t>блики, края, автономные округа.</w:t>
      </w:r>
      <w:proofErr w:type="gramEnd"/>
      <w:r w:rsidR="00B376A8">
        <w:rPr>
          <w:rStyle w:val="c0"/>
          <w:color w:val="000000"/>
          <w:sz w:val="28"/>
          <w:szCs w:val="28"/>
        </w:rPr>
        <w:t xml:space="preserve"> Очень эффективно на уроках 6-9 классов при закреплении новых знаний.</w:t>
      </w:r>
    </w:p>
    <w:p w:rsidR="00B376A8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C6E41">
        <w:rPr>
          <w:rStyle w:val="c0"/>
          <w:color w:val="000000"/>
          <w:sz w:val="28"/>
          <w:szCs w:val="28"/>
        </w:rPr>
        <w:t> </w:t>
      </w:r>
    </w:p>
    <w:p w:rsidR="000507E6" w:rsidRPr="008C6E41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4"/>
          <w:b/>
          <w:bCs/>
          <w:color w:val="000000"/>
          <w:sz w:val="28"/>
          <w:szCs w:val="28"/>
        </w:rPr>
        <w:t>«Географическая разминка»</w:t>
      </w:r>
    </w:p>
    <w:p w:rsidR="000507E6" w:rsidRPr="008C6E41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0"/>
          <w:color w:val="000000"/>
          <w:sz w:val="28"/>
          <w:szCs w:val="28"/>
        </w:rPr>
        <w:t>Учащиеся работают в парах и задают друг другу по очереди вопросы по карте. Этот метод можно использовать на этапе закрепления новых знаний и умений.</w:t>
      </w:r>
    </w:p>
    <w:p w:rsidR="000507E6" w:rsidRPr="008C6E41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0"/>
          <w:color w:val="000000"/>
          <w:sz w:val="28"/>
          <w:szCs w:val="28"/>
        </w:rPr>
        <w:t>Учитель (ученик) показывает на карте географические объекты, учащиеся их называют.</w:t>
      </w:r>
    </w:p>
    <w:p w:rsidR="00B376A8" w:rsidRDefault="00B376A8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0507E6" w:rsidRPr="008C6E41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41">
        <w:rPr>
          <w:rStyle w:val="c4"/>
          <w:b/>
          <w:bCs/>
          <w:color w:val="000000"/>
          <w:sz w:val="28"/>
          <w:szCs w:val="28"/>
        </w:rPr>
        <w:t> «Географическая цепочка»</w:t>
      </w:r>
    </w:p>
    <w:p w:rsidR="000507E6" w:rsidRDefault="000507E6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C6E41">
        <w:rPr>
          <w:rStyle w:val="c0"/>
          <w:color w:val="000000"/>
          <w:sz w:val="28"/>
          <w:szCs w:val="28"/>
        </w:rPr>
        <w:t>Ученик называет любой город, другой называет город, название которого начинается на последнюю букву уже названого города, и так далее.</w:t>
      </w:r>
    </w:p>
    <w:p w:rsidR="00FC2389" w:rsidRDefault="00FC2389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Арзамас – Сыктывкар – Ростов-на-Дону – Ульяновск – Курск – Киров – Волгоград </w:t>
      </w:r>
      <w:r w:rsidR="003D40C4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Д</w:t>
      </w:r>
      <w:r w:rsidR="003D40C4">
        <w:rPr>
          <w:rStyle w:val="c0"/>
          <w:color w:val="000000"/>
          <w:sz w:val="28"/>
          <w:szCs w:val="28"/>
        </w:rPr>
        <w:t>удинка – Астрахань – Нальчик …..</w:t>
      </w:r>
    </w:p>
    <w:p w:rsidR="003D40C4" w:rsidRDefault="003D40C4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какой пары географическая цепочка будет самой длинной за определенное время (1 минута, 5 минут).</w:t>
      </w:r>
    </w:p>
    <w:p w:rsidR="003D40C4" w:rsidRDefault="003D40C4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40C4" w:rsidRPr="003D40C4" w:rsidRDefault="003D40C4" w:rsidP="008C6E4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D40C4">
        <w:rPr>
          <w:rStyle w:val="c0"/>
          <w:b/>
          <w:color w:val="000000"/>
          <w:sz w:val="28"/>
          <w:szCs w:val="28"/>
        </w:rPr>
        <w:t>«Географические координаты»</w:t>
      </w:r>
    </w:p>
    <w:p w:rsidR="00103667" w:rsidRDefault="003D40C4" w:rsidP="003D40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Зная географические координаты, можно по карте найти любой геог</w:t>
      </w:r>
      <w:r w:rsidR="00103667">
        <w:rPr>
          <w:rStyle w:val="c0"/>
          <w:color w:val="000000"/>
          <w:sz w:val="28"/>
          <w:szCs w:val="28"/>
        </w:rPr>
        <w:t xml:space="preserve">рафический объект. Применяется </w:t>
      </w:r>
      <w:r>
        <w:rPr>
          <w:rStyle w:val="c0"/>
          <w:color w:val="000000"/>
          <w:sz w:val="28"/>
          <w:szCs w:val="28"/>
        </w:rPr>
        <w:t xml:space="preserve"> эт</w:t>
      </w:r>
      <w:r w:rsidR="00103667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формы работы</w:t>
      </w:r>
      <w:r w:rsidR="00103667">
        <w:rPr>
          <w:rStyle w:val="c0"/>
          <w:color w:val="000000"/>
          <w:sz w:val="28"/>
          <w:szCs w:val="28"/>
        </w:rPr>
        <w:t xml:space="preserve"> при закреплении полученных умений, обобщении. Учитель (ученик) предлагает географические координаты объектов, ученики их находят.</w:t>
      </w:r>
      <w:r w:rsidR="00EE4AD7">
        <w:rPr>
          <w:rStyle w:val="c0"/>
          <w:color w:val="000000"/>
          <w:sz w:val="28"/>
          <w:szCs w:val="28"/>
        </w:rPr>
        <w:t xml:space="preserve"> С увлечением и интересом сами друг другу задают широту и долготу объекта и находят, что это за объект и где находится. </w:t>
      </w:r>
    </w:p>
    <w:p w:rsidR="00EE4AD7" w:rsidRDefault="00EE4AD7" w:rsidP="003D40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Можно предложить определить географические координаты конкретных точек на карте: вулканов, городов, самых высоких вершин, водопадов, крайних точек, своего населенного пункта, островов и т.д.</w:t>
      </w:r>
    </w:p>
    <w:p w:rsidR="00EE4AD7" w:rsidRDefault="00EE4AD7" w:rsidP="003D40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E4AD7" w:rsidRDefault="00EE4AD7" w:rsidP="003D40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E4AD7" w:rsidRDefault="00EE4AD7" w:rsidP="003D40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376A8" w:rsidRDefault="003D40C4" w:rsidP="003D40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0507E6" w:rsidRPr="008C6E41" w:rsidRDefault="00CB26C9" w:rsidP="008C6E4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Все эти приемы и методы</w:t>
      </w:r>
      <w:r w:rsidR="000507E6" w:rsidRPr="008C6E41">
        <w:rPr>
          <w:rStyle w:val="c0"/>
          <w:color w:val="000000"/>
          <w:sz w:val="28"/>
          <w:szCs w:val="28"/>
        </w:rPr>
        <w:t xml:space="preserve"> работы с </w:t>
      </w:r>
      <w:r>
        <w:rPr>
          <w:rStyle w:val="c0"/>
          <w:color w:val="000000"/>
          <w:sz w:val="28"/>
          <w:szCs w:val="28"/>
        </w:rPr>
        <w:t xml:space="preserve">географической </w:t>
      </w:r>
      <w:r w:rsidR="000507E6" w:rsidRPr="008C6E41">
        <w:rPr>
          <w:rStyle w:val="c0"/>
          <w:color w:val="000000"/>
          <w:sz w:val="28"/>
          <w:szCs w:val="28"/>
        </w:rPr>
        <w:t>картой можно применять на любом этапе урока.</w:t>
      </w:r>
    </w:p>
    <w:p w:rsidR="00B54B17" w:rsidRPr="008C6E41" w:rsidRDefault="00B54B17" w:rsidP="008C6E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65F" w:rsidRPr="008C6E41" w:rsidRDefault="00B54B17" w:rsidP="008C6E41">
      <w:pPr>
        <w:jc w:val="both"/>
        <w:rPr>
          <w:rFonts w:ascii="Times New Roman" w:hAnsi="Times New Roman" w:cs="Times New Roman"/>
          <w:sz w:val="28"/>
          <w:szCs w:val="28"/>
        </w:rPr>
      </w:pPr>
      <w:r w:rsidRPr="008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картой, учащиеся тренируют зрительную, развивают сенсорно-моторную память во время нанесения географических объектов на карту, логически (а на механически) запоминают номенклатуру во время поисковой работы. У учащихся формируются навыки выполнения картографических работ, воспитываются такие качества, как точность, внимательность, аккуратность, развивается эстетический вкус.</w:t>
      </w:r>
    </w:p>
    <w:sectPr w:rsidR="00A7465F" w:rsidRPr="008C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25B6"/>
    <w:multiLevelType w:val="hybridMultilevel"/>
    <w:tmpl w:val="E5DE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4E9D"/>
    <w:multiLevelType w:val="hybridMultilevel"/>
    <w:tmpl w:val="85966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4396"/>
    <w:multiLevelType w:val="hybridMultilevel"/>
    <w:tmpl w:val="8558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E6"/>
    <w:rsid w:val="0000464F"/>
    <w:rsid w:val="000145E1"/>
    <w:rsid w:val="00045823"/>
    <w:rsid w:val="000507E6"/>
    <w:rsid w:val="00103667"/>
    <w:rsid w:val="002219E9"/>
    <w:rsid w:val="0029758C"/>
    <w:rsid w:val="002C6A76"/>
    <w:rsid w:val="002F31F5"/>
    <w:rsid w:val="002F32E3"/>
    <w:rsid w:val="00375511"/>
    <w:rsid w:val="003D27E6"/>
    <w:rsid w:val="003D40C4"/>
    <w:rsid w:val="003F2DB9"/>
    <w:rsid w:val="00403B5D"/>
    <w:rsid w:val="004062AE"/>
    <w:rsid w:val="004B411A"/>
    <w:rsid w:val="00546E44"/>
    <w:rsid w:val="00597D8B"/>
    <w:rsid w:val="005D0610"/>
    <w:rsid w:val="006027A0"/>
    <w:rsid w:val="00674DD9"/>
    <w:rsid w:val="006A30A7"/>
    <w:rsid w:val="006D4735"/>
    <w:rsid w:val="006F07BE"/>
    <w:rsid w:val="00805333"/>
    <w:rsid w:val="008221F4"/>
    <w:rsid w:val="00825CEE"/>
    <w:rsid w:val="00861DC6"/>
    <w:rsid w:val="00866F39"/>
    <w:rsid w:val="008A390E"/>
    <w:rsid w:val="008C6E41"/>
    <w:rsid w:val="00916999"/>
    <w:rsid w:val="00931B26"/>
    <w:rsid w:val="009359B3"/>
    <w:rsid w:val="009A7116"/>
    <w:rsid w:val="00A7465F"/>
    <w:rsid w:val="00AB7153"/>
    <w:rsid w:val="00B26CF2"/>
    <w:rsid w:val="00B376A8"/>
    <w:rsid w:val="00B44475"/>
    <w:rsid w:val="00B54B17"/>
    <w:rsid w:val="00C929B8"/>
    <w:rsid w:val="00CB26C9"/>
    <w:rsid w:val="00D02498"/>
    <w:rsid w:val="00D1255E"/>
    <w:rsid w:val="00E44836"/>
    <w:rsid w:val="00EE4AD7"/>
    <w:rsid w:val="00FC2389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5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07E6"/>
  </w:style>
  <w:style w:type="paragraph" w:customStyle="1" w:styleId="c1">
    <w:name w:val="c1"/>
    <w:basedOn w:val="a"/>
    <w:rsid w:val="0005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07E6"/>
  </w:style>
  <w:style w:type="character" w:customStyle="1" w:styleId="c0">
    <w:name w:val="c0"/>
    <w:basedOn w:val="a0"/>
    <w:rsid w:val="000507E6"/>
  </w:style>
  <w:style w:type="character" w:customStyle="1" w:styleId="c17">
    <w:name w:val="c17"/>
    <w:basedOn w:val="a0"/>
    <w:rsid w:val="000507E6"/>
  </w:style>
  <w:style w:type="character" w:styleId="a3">
    <w:name w:val="Hyperlink"/>
    <w:basedOn w:val="a0"/>
    <w:uiPriority w:val="99"/>
    <w:unhideWhenUsed/>
    <w:rsid w:val="00AB71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5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07E6"/>
  </w:style>
  <w:style w:type="paragraph" w:customStyle="1" w:styleId="c1">
    <w:name w:val="c1"/>
    <w:basedOn w:val="a"/>
    <w:rsid w:val="0005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07E6"/>
  </w:style>
  <w:style w:type="character" w:customStyle="1" w:styleId="c0">
    <w:name w:val="c0"/>
    <w:basedOn w:val="a0"/>
    <w:rsid w:val="000507E6"/>
  </w:style>
  <w:style w:type="character" w:customStyle="1" w:styleId="c17">
    <w:name w:val="c17"/>
    <w:basedOn w:val="a0"/>
    <w:rsid w:val="000507E6"/>
  </w:style>
  <w:style w:type="character" w:styleId="a3">
    <w:name w:val="Hyperlink"/>
    <w:basedOn w:val="a0"/>
    <w:uiPriority w:val="99"/>
    <w:unhideWhenUsed/>
    <w:rsid w:val="00AB71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anovan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CC37-E324-4541-9982-5FB6C194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2018-11-27T17:01:00Z</dcterms:created>
  <dcterms:modified xsi:type="dcterms:W3CDTF">2018-12-12T20:05:00Z</dcterms:modified>
</cp:coreProperties>
</file>