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42" w:rsidRDefault="00554F42" w:rsidP="00554F42">
      <w:pPr>
        <w:spacing w:line="240" w:lineRule="auto"/>
        <w:jc w:val="right"/>
        <w:rPr>
          <w:rFonts w:ascii="Times New Roman" w:hAnsi="Times New Roman"/>
          <w:color w:val="000000"/>
        </w:rPr>
      </w:pPr>
      <w:r>
        <w:rPr>
          <w:rStyle w:val="postbody1"/>
          <w:rFonts w:ascii="Times New Roman" w:hAnsi="Times New Roman"/>
          <w:sz w:val="24"/>
          <w:szCs w:val="24"/>
        </w:rPr>
        <w:t>УТВЕРЖДАЮ»</w:t>
      </w:r>
      <w:r w:rsidRPr="004841D9">
        <w:rPr>
          <w:rFonts w:ascii="Times New Roman" w:hAnsi="Times New Roman"/>
          <w:sz w:val="24"/>
          <w:szCs w:val="24"/>
        </w:rPr>
        <w:br/>
      </w:r>
      <w:r>
        <w:rPr>
          <w:rStyle w:val="postbody1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4841D9">
        <w:rPr>
          <w:rStyle w:val="postbody1"/>
          <w:rFonts w:ascii="Times New Roman" w:hAnsi="Times New Roman"/>
          <w:sz w:val="24"/>
          <w:szCs w:val="24"/>
        </w:rPr>
        <w:t xml:space="preserve">Директор МОУ «ООШ» </w:t>
      </w:r>
      <w:proofErr w:type="spellStart"/>
      <w:r w:rsidRPr="004841D9">
        <w:rPr>
          <w:rStyle w:val="postbody1"/>
          <w:rFonts w:ascii="Times New Roman" w:hAnsi="Times New Roman"/>
          <w:sz w:val="24"/>
          <w:szCs w:val="24"/>
        </w:rPr>
        <w:t>с</w:t>
      </w:r>
      <w:proofErr w:type="gramStart"/>
      <w:r w:rsidRPr="004841D9">
        <w:rPr>
          <w:rStyle w:val="postbody1"/>
          <w:rFonts w:ascii="Times New Roman" w:hAnsi="Times New Roman"/>
          <w:sz w:val="24"/>
          <w:szCs w:val="24"/>
        </w:rPr>
        <w:t>.Н</w:t>
      </w:r>
      <w:proofErr w:type="gramEnd"/>
      <w:r w:rsidRPr="004841D9">
        <w:rPr>
          <w:rStyle w:val="postbody1"/>
          <w:rFonts w:ascii="Times New Roman" w:hAnsi="Times New Roman"/>
          <w:sz w:val="24"/>
          <w:szCs w:val="24"/>
        </w:rPr>
        <w:t>ебдино</w:t>
      </w:r>
      <w:proofErr w:type="spellEnd"/>
      <w:r w:rsidRPr="004841D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4841D9">
        <w:rPr>
          <w:rFonts w:ascii="Times New Roman" w:hAnsi="Times New Roman"/>
          <w:sz w:val="24"/>
          <w:szCs w:val="24"/>
        </w:rPr>
        <w:t>Н.В.Тимуше</w:t>
      </w:r>
      <w:r>
        <w:rPr>
          <w:rFonts w:ascii="Times New Roman" w:hAnsi="Times New Roman"/>
          <w:sz w:val="24"/>
          <w:szCs w:val="24"/>
        </w:rPr>
        <w:t>ва</w:t>
      </w:r>
      <w:r w:rsidRPr="004841D9">
        <w:rPr>
          <w:rStyle w:val="postbody1"/>
          <w:rFonts w:ascii="Times New Roman" w:hAnsi="Times New Roman"/>
          <w:sz w:val="24"/>
          <w:szCs w:val="24"/>
        </w:rPr>
        <w:t>___________________</w:t>
      </w:r>
      <w:r w:rsidRPr="004841D9"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4841D9">
        <w:rPr>
          <w:rStyle w:val="postbody1"/>
          <w:rFonts w:ascii="Times New Roman" w:hAnsi="Times New Roman"/>
          <w:sz w:val="24"/>
          <w:szCs w:val="24"/>
        </w:rPr>
        <w:t xml:space="preserve">(подпись) </w:t>
      </w:r>
      <w:r w:rsidRPr="004841D9">
        <w:rPr>
          <w:rFonts w:ascii="Times New Roman" w:hAnsi="Times New Roman"/>
          <w:sz w:val="24"/>
          <w:szCs w:val="24"/>
        </w:rPr>
        <w:br/>
      </w:r>
      <w:r w:rsidRPr="004841D9">
        <w:rPr>
          <w:rStyle w:val="postbody1"/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4841D9">
        <w:rPr>
          <w:rFonts w:ascii="Times New Roman" w:hAnsi="Times New Roman"/>
          <w:sz w:val="24"/>
          <w:szCs w:val="24"/>
        </w:rPr>
        <w:t xml:space="preserve">  </w:t>
      </w:r>
      <w:r w:rsidRPr="004841D9">
        <w:rPr>
          <w:rStyle w:val="postbody1"/>
          <w:rFonts w:ascii="Times New Roman" w:hAnsi="Times New Roman"/>
          <w:sz w:val="24"/>
          <w:szCs w:val="24"/>
        </w:rPr>
        <w:t xml:space="preserve">«_____»________________ 20____г. </w:t>
      </w:r>
      <w:r w:rsidRPr="004841D9">
        <w:rPr>
          <w:rFonts w:ascii="Times New Roman" w:hAnsi="Times New Roman"/>
          <w:sz w:val="24"/>
          <w:szCs w:val="24"/>
        </w:rPr>
        <w:br/>
      </w:r>
    </w:p>
    <w:p w:rsidR="00554F42" w:rsidRPr="00910E19" w:rsidRDefault="00554F42" w:rsidP="00554F42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910E19">
        <w:rPr>
          <w:rFonts w:ascii="Times New Roman" w:hAnsi="Times New Roman"/>
          <w:color w:val="000000"/>
        </w:rPr>
        <w:t>Муниципальное общеобразовательное учреждение</w:t>
      </w:r>
    </w:p>
    <w:p w:rsidR="00554F42" w:rsidRPr="00910E19" w:rsidRDefault="00554F42" w:rsidP="00554F42">
      <w:pPr>
        <w:pStyle w:val="a3"/>
        <w:spacing w:line="240" w:lineRule="atLeast"/>
        <w:jc w:val="center"/>
        <w:rPr>
          <w:color w:val="000000"/>
        </w:rPr>
      </w:pPr>
      <w:r w:rsidRPr="00910E19">
        <w:rPr>
          <w:color w:val="000000"/>
        </w:rPr>
        <w:t xml:space="preserve">«Основная общеобразовательная школа» </w:t>
      </w:r>
      <w:proofErr w:type="spellStart"/>
      <w:r w:rsidRPr="00910E19">
        <w:rPr>
          <w:color w:val="000000"/>
        </w:rPr>
        <w:t>с</w:t>
      </w:r>
      <w:proofErr w:type="gramStart"/>
      <w:r w:rsidRPr="00910E19">
        <w:rPr>
          <w:color w:val="000000"/>
        </w:rPr>
        <w:t>.Н</w:t>
      </w:r>
      <w:proofErr w:type="gramEnd"/>
      <w:r w:rsidRPr="00910E19">
        <w:rPr>
          <w:color w:val="000000"/>
        </w:rPr>
        <w:t>ебдино</w:t>
      </w:r>
      <w:proofErr w:type="spellEnd"/>
    </w:p>
    <w:p w:rsidR="00554F42" w:rsidRPr="00FB0EF6" w:rsidRDefault="00554F42" w:rsidP="00554F4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B0EF6">
        <w:rPr>
          <w:rFonts w:ascii="Times New Roman" w:hAnsi="Times New Roman"/>
          <w:b/>
          <w:sz w:val="28"/>
          <w:szCs w:val="28"/>
        </w:rPr>
        <w:t xml:space="preserve">Должностная инструкция  </w:t>
      </w:r>
      <w:r>
        <w:rPr>
          <w:rFonts w:ascii="Times New Roman" w:hAnsi="Times New Roman"/>
          <w:b/>
          <w:sz w:val="28"/>
          <w:szCs w:val="28"/>
        </w:rPr>
        <w:t>заместителя директора по УВР</w:t>
      </w:r>
    </w:p>
    <w:p w:rsidR="00554F42" w:rsidRPr="00746BFF" w:rsidRDefault="00554F42" w:rsidP="00554F4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554F42" w:rsidRPr="00746BFF" w:rsidRDefault="00554F42" w:rsidP="00554F42">
      <w:pPr>
        <w:shd w:val="clear" w:color="auto" w:fill="FFFFFF"/>
        <w:tabs>
          <w:tab w:val="left" w:pos="658"/>
        </w:tabs>
        <w:spacing w:before="30" w:after="30" w:line="240" w:lineRule="auto"/>
        <w:ind w:firstLine="65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Настоящая должностная инструкция разработана на основе квалификационной характеристики учителя образовательного учреждения, утвержденной </w:t>
      </w:r>
      <w:r w:rsidRPr="00746BF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746BF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M</w:t>
      </w:r>
      <w:proofErr w:type="gramEnd"/>
      <w:r w:rsidRPr="00746BF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инздравсоцразвития</w:t>
      </w:r>
      <w:proofErr w:type="spellEnd"/>
      <w:r w:rsidRPr="00746BF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Pr="00746B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554F42" w:rsidRDefault="00554F42" w:rsidP="00554F42">
      <w:pPr>
        <w:shd w:val="clear" w:color="auto" w:fill="FFFFFF"/>
        <w:tabs>
          <w:tab w:val="left" w:pos="658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1.2.Заместитель директора по УВР 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назначается и освобождается от должности директором школы.</w:t>
      </w:r>
    </w:p>
    <w:p w:rsidR="00554F42" w:rsidRPr="00AF51BB" w:rsidRDefault="00554F42" w:rsidP="00554F42">
      <w:pPr>
        <w:shd w:val="clear" w:color="auto" w:fill="FFFFFF"/>
        <w:tabs>
          <w:tab w:val="left" w:pos="658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должен иметь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</w:t>
      </w:r>
      <w:proofErr w:type="gramEnd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764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54F42" w:rsidRPr="00746BFF" w:rsidRDefault="00554F42" w:rsidP="00554F42">
      <w:pPr>
        <w:shd w:val="clear" w:color="auto" w:fill="FFFFFF"/>
        <w:tabs>
          <w:tab w:val="left" w:pos="658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r w:rsidRPr="005B6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подчиняется непосредственно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54F42" w:rsidRDefault="00554F42" w:rsidP="00554F4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6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своей деятельности учитель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554F42" w:rsidRDefault="00554F42" w:rsidP="00554F4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746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C0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</w:t>
      </w:r>
      <w:r w:rsidRPr="004C0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директора по УВР </w:t>
      </w:r>
      <w:r w:rsidRPr="004C011F">
        <w:rPr>
          <w:rFonts w:ascii="Times New Roman" w:hAnsi="Times New Roman"/>
          <w:sz w:val="24"/>
          <w:szCs w:val="24"/>
        </w:rPr>
        <w:t xml:space="preserve">должен знать: </w:t>
      </w:r>
    </w:p>
    <w:p w:rsidR="00554F42" w:rsidRDefault="00554F42" w:rsidP="00554F4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</w:t>
      </w:r>
    </w:p>
    <w:p w:rsidR="00554F42" w:rsidRDefault="00554F42" w:rsidP="00554F4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07028D">
          <w:rPr>
            <w:rFonts w:ascii="Times New Roman" w:eastAsia="Times New Roman" w:hAnsi="Times New Roman"/>
            <w:color w:val="257DC7"/>
            <w:sz w:val="24"/>
            <w:szCs w:val="24"/>
            <w:u w:val="single"/>
            <w:lang w:eastAsia="ru-RU"/>
          </w:rPr>
          <w:t>Конвенцию</w:t>
        </w:r>
      </w:hyperlink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правах ребенка;</w:t>
      </w:r>
    </w:p>
    <w:p w:rsidR="00554F42" w:rsidRDefault="00554F42" w:rsidP="00554F4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педагогику; достижения современной психолого-педагогической науки и практики; психологию; основы физиологии, гигиены;</w:t>
      </w:r>
    </w:p>
    <w:p w:rsidR="00554F42" w:rsidRDefault="00554F42" w:rsidP="00554F4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теорию и методы управления образовательными системами; </w:t>
      </w:r>
    </w:p>
    <w:p w:rsidR="00554F42" w:rsidRDefault="00554F42" w:rsidP="00554F4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подхода, развивающего обучения; </w:t>
      </w:r>
    </w:p>
    <w:p w:rsidR="00554F42" w:rsidRDefault="00554F42" w:rsidP="00554F4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</w:t>
      </w:r>
      <w:proofErr w:type="gramEnd"/>
    </w:p>
    <w:p w:rsidR="00554F42" w:rsidRDefault="00554F42" w:rsidP="00554F4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мультимедийным</w:t>
      </w:r>
      <w:proofErr w:type="spellEnd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оборудованием;</w:t>
      </w:r>
    </w:p>
    <w:p w:rsidR="00554F42" w:rsidRDefault="00554F42" w:rsidP="00554F4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основы экономики, социологии; способы организации финансово-хозяйственной деятельности образовательного учреждения;</w:t>
      </w:r>
    </w:p>
    <w:p w:rsidR="00554F42" w:rsidRDefault="00554F42" w:rsidP="00554F4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554F42" w:rsidRDefault="00554F42" w:rsidP="00554F4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менеджмента, управления персоналом; </w:t>
      </w:r>
    </w:p>
    <w:p w:rsidR="00554F42" w:rsidRDefault="00554F42" w:rsidP="00554F4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основы управления проектами;</w:t>
      </w:r>
    </w:p>
    <w:p w:rsidR="00554F42" w:rsidRDefault="00554F42" w:rsidP="00554F4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правила внутреннего трудового распорядка образовательного учреждения;</w:t>
      </w:r>
    </w:p>
    <w:p w:rsidR="00554F42" w:rsidRPr="00AF51BB" w:rsidRDefault="00554F42" w:rsidP="00554F4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по охране труда и пожарной безопасности. </w:t>
      </w:r>
    </w:p>
    <w:p w:rsidR="00554F42" w:rsidRDefault="00554F42" w:rsidP="00554F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028D">
        <w:rPr>
          <w:rFonts w:ascii="Times New Roman" w:hAnsi="Times New Roman"/>
          <w:b/>
          <w:sz w:val="24"/>
          <w:szCs w:val="24"/>
        </w:rPr>
        <w:t>2.</w:t>
      </w:r>
      <w:r w:rsidRPr="0007028D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Должностные обязанности</w:t>
      </w:r>
      <w:r w:rsidRPr="007B7644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текущее и перспективное планирование деятельности образовательного учреждения.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proofErr w:type="gramStart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Организует работу по подготовке и проведению экзаменов.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Координирует взаимодействие между представителями педагогической науки и практики.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учебно-воспитательную, методическую, культурно-массовую, внеклассную работу.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proofErr w:type="gramStart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нагрузкой обучающихся, воспитанников.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расписание учебных занятий и других видов учебной и воспитательной (в том числе </w:t>
      </w:r>
      <w:proofErr w:type="spellStart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культурно-досуговой</w:t>
      </w:r>
      <w:proofErr w:type="spellEnd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) деятельности.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Обеспечивает своевременное составление, утверждение, представление отчетной документации.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Оказывает помощь обучающимся (воспитанникам, детям) в проведении культурно-просветительских и оздоровительных мероприятий.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комплектование и принимает меры по сохранению контингента обучающихся (воспитанников, детей) в кружках.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Участвует в подборе и расстановке педагогических кадров, организует повышение их квалификации и профессионального мастерства.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предложения по совершенствованию образовательного процесса и управления образовательным учреждением.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Принимает участие в подготовке и проведении аттестации педагогических и других работников образовательного учреждения.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хозяйственным обслуживанием и надлежащим состоянием образовательного учреждения.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</w:t>
      </w:r>
      <w:proofErr w:type="gramStart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рациональным расходованием материалов и финансовых средств образовательного учреждения.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>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контроль за своевременным и полным выполнением договорных обязательств, порядка оформления финансово-хозяйственных операций.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меры по обеспечению необходимых социально-бытовых условий для обучающихся, воспитанников и работников образовательного учреждения.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Готовит отчет учредителю о поступлении и расходовании финансовых и материальных средств.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 работами по благоустройству, озеленению и уборке территории образовательного учреждения.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Координирует работу подчиненных ему служб и структурных подразделений.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28D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правила по охране труда и пожарной безопасности. </w:t>
      </w:r>
    </w:p>
    <w:p w:rsidR="00554F42" w:rsidRDefault="00554F42" w:rsidP="00554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96F" w:rsidRDefault="00C9796F"/>
    <w:sectPr w:rsidR="00C9796F" w:rsidSect="00C9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09CD"/>
    <w:multiLevelType w:val="hybridMultilevel"/>
    <w:tmpl w:val="5BDED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54F42"/>
    <w:rsid w:val="00254F6F"/>
    <w:rsid w:val="00274FB1"/>
    <w:rsid w:val="00554F42"/>
    <w:rsid w:val="00C9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554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prost.ru/content/base/17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6892</Characters>
  <Application>Microsoft Office Word</Application>
  <DocSecurity>0</DocSecurity>
  <Lines>57</Lines>
  <Paragraphs>16</Paragraphs>
  <ScaleCrop>false</ScaleCrop>
  <Company>школа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2014-02-28T13:26:00Z</dcterms:created>
  <dcterms:modified xsi:type="dcterms:W3CDTF">2014-02-28T13:27:00Z</dcterms:modified>
</cp:coreProperties>
</file>